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5933FF53" w14:textId="77777777" w:rsidR="00F331BC" w:rsidRDefault="00201934" w:rsidP="006F5DB8">
      <w:pPr>
        <w:spacing w:after="0"/>
        <w:jc w:val="center"/>
        <w:rPr>
          <w:rFonts w:ascii="TH SarabunPSK" w:hAnsi="TH SarabunPSK" w:cs="TH SarabunPSK"/>
          <w:b/>
          <w:bCs/>
          <w:sz w:val="36"/>
          <w:szCs w:val="36"/>
        </w:rPr>
      </w:pPr>
      <w:r w:rsidRPr="00F06C30">
        <w:rPr>
          <w:rFonts w:ascii="TH SarabunPSK" w:hAnsi="TH SarabunPSK" w:cs="TH SarabunPSK" w:hint="cs"/>
          <w:b/>
          <w:bCs/>
          <w:sz w:val="36"/>
          <w:szCs w:val="36"/>
          <w:cs/>
        </w:rPr>
        <w:t>รายการ</w:t>
      </w:r>
      <w:r w:rsidR="006F5DB8" w:rsidRPr="00F06C30">
        <w:rPr>
          <w:rFonts w:ascii="TH SarabunPSK" w:hAnsi="TH SarabunPSK" w:cs="TH SarabunPSK"/>
          <w:b/>
          <w:bCs/>
          <w:sz w:val="36"/>
          <w:szCs w:val="36"/>
          <w:cs/>
        </w:rPr>
        <w:t>เอ</w:t>
      </w:r>
      <w:r w:rsidR="006F5DB8" w:rsidRPr="006F5DB8">
        <w:rPr>
          <w:rFonts w:ascii="TH SarabunPSK" w:hAnsi="TH SarabunPSK" w:cs="TH SarabunPSK"/>
          <w:b/>
          <w:bCs/>
          <w:sz w:val="36"/>
          <w:szCs w:val="36"/>
          <w:cs/>
        </w:rPr>
        <w:t>กสารประกอบการพิจารณา</w:t>
      </w:r>
    </w:p>
    <w:p w14:paraId="191D988F" w14:textId="3174C1A2" w:rsidR="00F06C30" w:rsidRDefault="00195226" w:rsidP="00872B1A">
      <w:pPr>
        <w:pBdr>
          <w:bottom w:val="single" w:sz="6" w:space="1" w:color="auto"/>
        </w:pBdr>
        <w:spacing w:after="0"/>
        <w:jc w:val="center"/>
        <w:rPr>
          <w:rFonts w:ascii="TH SarabunPSK" w:hAnsi="TH SarabunPSK" w:cs="TH SarabunPSK"/>
          <w:b/>
          <w:bCs/>
          <w:sz w:val="36"/>
          <w:szCs w:val="36"/>
        </w:rPr>
      </w:pPr>
      <w:r w:rsidRPr="00195226">
        <w:rPr>
          <w:rFonts w:ascii="TH SarabunPSK" w:hAnsi="TH SarabunPSK" w:cs="TH SarabunPSK"/>
          <w:b/>
          <w:bCs/>
          <w:sz w:val="36"/>
          <w:szCs w:val="36"/>
          <w:cs/>
        </w:rPr>
        <w:t>ข้อตกลงการแบ่งปันข้อมูลการวิจัย (</w:t>
      </w:r>
      <w:r w:rsidRPr="00195226">
        <w:rPr>
          <w:rFonts w:ascii="TH SarabunPSK" w:hAnsi="TH SarabunPSK" w:cs="TH SarabunPSK"/>
          <w:b/>
          <w:bCs/>
          <w:sz w:val="36"/>
          <w:szCs w:val="36"/>
        </w:rPr>
        <w:t>Data Sharing Agreement: DSA)</w:t>
      </w:r>
      <w:r w:rsidR="00676A28">
        <w:rPr>
          <w:rFonts w:ascii="TH SarabunPSK" w:hAnsi="TH SarabunPSK" w:cs="TH SarabunPSK"/>
          <w:b/>
          <w:bCs/>
          <w:sz w:val="36"/>
          <w:szCs w:val="36"/>
        </w:rPr>
        <w:t xml:space="preserve"> </w:t>
      </w:r>
    </w:p>
    <w:tbl>
      <w:tblPr>
        <w:tblStyle w:val="TableGrid"/>
        <w:tblW w:w="0" w:type="auto"/>
        <w:jc w:val="center"/>
        <w:tblLook w:val="04A0" w:firstRow="1" w:lastRow="0" w:firstColumn="1" w:lastColumn="0" w:noHBand="0" w:noVBand="1"/>
      </w:tblPr>
      <w:tblGrid>
        <w:gridCol w:w="640"/>
        <w:gridCol w:w="660"/>
        <w:gridCol w:w="7874"/>
        <w:gridCol w:w="1023"/>
      </w:tblGrid>
      <w:tr w:rsidR="000039ED" w14:paraId="27A70D38" w14:textId="77777777" w:rsidTr="00EA2033">
        <w:trPr>
          <w:trHeight w:val="577"/>
          <w:jc w:val="center"/>
        </w:trPr>
        <w:tc>
          <w:tcPr>
            <w:tcW w:w="10197" w:type="dxa"/>
            <w:gridSpan w:val="4"/>
            <w:shd w:val="clear" w:color="auto" w:fill="E7E6E6" w:themeFill="background2"/>
            <w:vAlign w:val="center"/>
          </w:tcPr>
          <w:p w14:paraId="2AE82A2F" w14:textId="3CE796A1" w:rsidR="000039ED" w:rsidRPr="000039ED" w:rsidRDefault="004871C4" w:rsidP="00872B1A">
            <w:pPr>
              <w:spacing w:before="120"/>
              <w:rPr>
                <w:rFonts w:ascii="TH SarabunPSK" w:hAnsi="TH SarabunPSK" w:cs="TH SarabunPSK"/>
                <w:b/>
                <w:bCs/>
                <w:sz w:val="28"/>
              </w:rPr>
            </w:pPr>
            <w:r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ข้อมูล</w:t>
            </w:r>
            <w:r w:rsidR="000039ED" w:rsidRPr="000039ED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ประกอบการพิจารณา</w:t>
            </w:r>
            <w:r w:rsidR="00195226" w:rsidRPr="00195226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ข้อตกลงการแบ่งปันข้อมูลการวิจัย</w:t>
            </w:r>
          </w:p>
        </w:tc>
      </w:tr>
      <w:tr w:rsidR="00D01BAB" w14:paraId="6B4DE1CD" w14:textId="77777777" w:rsidTr="00EA2033">
        <w:trPr>
          <w:trHeight w:val="491"/>
          <w:jc w:val="center"/>
        </w:trPr>
        <w:tc>
          <w:tcPr>
            <w:tcW w:w="10197" w:type="dxa"/>
            <w:gridSpan w:val="4"/>
            <w:shd w:val="clear" w:color="auto" w:fill="F2F2F2" w:themeFill="background1" w:themeFillShade="F2"/>
            <w:vAlign w:val="center"/>
          </w:tcPr>
          <w:p w14:paraId="23AE2854" w14:textId="77777777" w:rsidR="00D01BAB" w:rsidRPr="00D01BAB" w:rsidRDefault="00D01BAB" w:rsidP="00D01BAB">
            <w:pPr>
              <w:pStyle w:val="ListParagraph"/>
              <w:numPr>
                <w:ilvl w:val="0"/>
                <w:numId w:val="1"/>
              </w:numPr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</w:pPr>
            <w:r w:rsidRPr="00F331BC">
              <w:rPr>
                <w:rFonts w:ascii="TH SarabunPSK" w:hAnsi="TH SarabunPSK" w:cs="TH SarabunPSK" w:hint="cs"/>
                <w:b/>
                <w:bCs/>
                <w:sz w:val="28"/>
                <w:cs/>
              </w:rPr>
              <w:t>เอกสารที่จัดส่งมาพร้อมกันนี้ เพื่อ</w:t>
            </w:r>
            <w:r w:rsidR="00F331BC" w:rsidRPr="00F331BC">
              <w:rPr>
                <w:rFonts w:ascii="TH SarabunPSK" w:hAnsi="TH SarabunPSK" w:cs="TH SarabunPSK" w:hint="cs"/>
                <w:b/>
                <w:bCs/>
                <w:sz w:val="28"/>
                <w:cs/>
              </w:rPr>
              <w:t>เสนอขอรับการพิจารณา</w:t>
            </w:r>
          </w:p>
        </w:tc>
      </w:tr>
      <w:tr w:rsidR="00EA2033" w14:paraId="57B106C1" w14:textId="77777777" w:rsidTr="00EA2033">
        <w:trPr>
          <w:trHeight w:val="204"/>
          <w:jc w:val="center"/>
        </w:trPr>
        <w:tc>
          <w:tcPr>
            <w:tcW w:w="640" w:type="dxa"/>
            <w:shd w:val="clear" w:color="auto" w:fill="E7E6E6" w:themeFill="background2"/>
            <w:vAlign w:val="center"/>
          </w:tcPr>
          <w:p w14:paraId="6F03C037" w14:textId="77777777" w:rsidR="00EA2033" w:rsidRPr="00F331BC" w:rsidRDefault="00EA2033" w:rsidP="00C85B1C">
            <w:pPr>
              <w:jc w:val="center"/>
              <w:rPr>
                <w:rFonts w:ascii="TH SarabunPSK" w:hAnsi="TH SarabunPSK" w:cs="TH SarabunPSK"/>
                <w:b/>
                <w:bCs/>
                <w:sz w:val="28"/>
                <w:cs/>
              </w:rPr>
            </w:pPr>
            <w:r w:rsidRPr="00F331BC">
              <w:rPr>
                <w:rFonts w:ascii="TH SarabunPSK" w:hAnsi="TH SarabunPSK" w:cs="TH SarabunPSK" w:hint="cs"/>
                <w:b/>
                <w:bCs/>
                <w:sz w:val="28"/>
                <w:cs/>
              </w:rPr>
              <w:t>จัดส่ง</w:t>
            </w:r>
          </w:p>
        </w:tc>
        <w:tc>
          <w:tcPr>
            <w:tcW w:w="660" w:type="dxa"/>
            <w:shd w:val="clear" w:color="auto" w:fill="E7E6E6" w:themeFill="background2"/>
            <w:vAlign w:val="center"/>
          </w:tcPr>
          <w:p w14:paraId="7DF1DDCF" w14:textId="77777777" w:rsidR="00EA2033" w:rsidRPr="00F331BC" w:rsidRDefault="00EA2033" w:rsidP="00C85B1C">
            <w:pPr>
              <w:jc w:val="center"/>
              <w:rPr>
                <w:rFonts w:ascii="TH SarabunPSK" w:hAnsi="TH SarabunPSK" w:cs="TH SarabunPSK"/>
                <w:b/>
                <w:bCs/>
                <w:sz w:val="28"/>
              </w:rPr>
            </w:pPr>
            <w:r w:rsidRPr="00F331BC">
              <w:rPr>
                <w:rFonts w:ascii="TH SarabunPSK" w:hAnsi="TH SarabunPSK" w:cs="TH SarabunPSK" w:hint="cs"/>
                <w:b/>
                <w:bCs/>
                <w:sz w:val="28"/>
                <w:cs/>
              </w:rPr>
              <w:t>ลำดับ</w:t>
            </w:r>
          </w:p>
        </w:tc>
        <w:tc>
          <w:tcPr>
            <w:tcW w:w="7874" w:type="dxa"/>
            <w:shd w:val="clear" w:color="auto" w:fill="F2F2F2" w:themeFill="background1" w:themeFillShade="F2"/>
            <w:vAlign w:val="center"/>
          </w:tcPr>
          <w:p w14:paraId="42D75AB1" w14:textId="77777777" w:rsidR="00EA2033" w:rsidRPr="00F331BC" w:rsidRDefault="00EA2033" w:rsidP="00C85B1C">
            <w:pPr>
              <w:jc w:val="center"/>
              <w:rPr>
                <w:rFonts w:ascii="TH SarabunPSK" w:hAnsi="TH SarabunPSK" w:cs="TH SarabunPSK"/>
                <w:b/>
                <w:bCs/>
                <w:sz w:val="28"/>
              </w:rPr>
            </w:pPr>
            <w:r w:rsidRPr="00F331BC">
              <w:rPr>
                <w:rFonts w:ascii="TH SarabunPSK" w:hAnsi="TH SarabunPSK" w:cs="TH SarabunPSK" w:hint="cs"/>
                <w:b/>
                <w:bCs/>
                <w:sz w:val="28"/>
                <w:cs/>
              </w:rPr>
              <w:t>ชื่อเอกสาร</w:t>
            </w:r>
          </w:p>
        </w:tc>
        <w:tc>
          <w:tcPr>
            <w:tcW w:w="1023" w:type="dxa"/>
            <w:shd w:val="clear" w:color="auto" w:fill="E7E6E6" w:themeFill="background2"/>
            <w:vAlign w:val="center"/>
          </w:tcPr>
          <w:p w14:paraId="5ABF01F4" w14:textId="77777777" w:rsidR="00EA2033" w:rsidRPr="00F331BC" w:rsidRDefault="00EA2033" w:rsidP="00C85B1C">
            <w:pPr>
              <w:jc w:val="center"/>
              <w:rPr>
                <w:rFonts w:ascii="TH SarabunPSK" w:hAnsi="TH SarabunPSK" w:cs="TH SarabunPSK"/>
                <w:b/>
                <w:bCs/>
                <w:sz w:val="28"/>
              </w:rPr>
            </w:pPr>
            <w:r w:rsidRPr="00F331BC">
              <w:rPr>
                <w:rFonts w:ascii="TH SarabunPSK" w:hAnsi="TH SarabunPSK" w:cs="TH SarabunPSK" w:hint="cs"/>
                <w:b/>
                <w:bCs/>
                <w:sz w:val="28"/>
                <w:cs/>
              </w:rPr>
              <w:t>ต้นฉบับ</w:t>
            </w:r>
          </w:p>
        </w:tc>
      </w:tr>
      <w:tr w:rsidR="00EA2033" w14:paraId="1C0C02A5" w14:textId="77777777" w:rsidTr="00EA2033">
        <w:trPr>
          <w:jc w:val="center"/>
        </w:trPr>
        <w:tc>
          <w:tcPr>
            <w:tcW w:w="640" w:type="dxa"/>
            <w:vAlign w:val="center"/>
          </w:tcPr>
          <w:p w14:paraId="3D5D0A95" w14:textId="77777777" w:rsidR="00EA2033" w:rsidRDefault="00EA2033" w:rsidP="00186C7B">
            <w:pPr>
              <w:spacing w:before="120"/>
              <w:rPr>
                <w:rFonts w:ascii="TH SarabunPSK" w:hAnsi="TH SarabunPSK" w:cs="TH SarabunPSK"/>
                <w:sz w:val="28"/>
              </w:rPr>
            </w:pPr>
          </w:p>
        </w:tc>
        <w:tc>
          <w:tcPr>
            <w:tcW w:w="660" w:type="dxa"/>
            <w:vAlign w:val="center"/>
          </w:tcPr>
          <w:p w14:paraId="356BC242" w14:textId="77777777" w:rsidR="00EA2033" w:rsidRDefault="00EA2033" w:rsidP="00186C7B">
            <w:pPr>
              <w:spacing w:before="120"/>
              <w:jc w:val="center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 w:hint="cs"/>
                <w:sz w:val="28"/>
                <w:cs/>
              </w:rPr>
              <w:t>1.</w:t>
            </w:r>
          </w:p>
        </w:tc>
        <w:tc>
          <w:tcPr>
            <w:tcW w:w="7874" w:type="dxa"/>
            <w:vAlign w:val="center"/>
          </w:tcPr>
          <w:p w14:paraId="02082670" w14:textId="2774FAD2" w:rsidR="00EA2033" w:rsidRPr="005E1497" w:rsidRDefault="00EA2033" w:rsidP="00186C7B">
            <w:pPr>
              <w:spacing w:before="120"/>
              <w:rPr>
                <w:rFonts w:ascii="TH SarabunPSK" w:hAnsi="TH SarabunPSK" w:cs="TH SarabunPSK"/>
                <w:sz w:val="28"/>
                <w:cs/>
              </w:rPr>
            </w:pPr>
            <w:r>
              <w:rPr>
                <w:rFonts w:ascii="TH SarabunPSK" w:hAnsi="TH SarabunPSK" w:cs="TH SarabunPSK" w:hint="cs"/>
                <w:sz w:val="28"/>
                <w:cs/>
              </w:rPr>
              <w:t>หนังสือนำส่งเพื่อขอรับการพิจารณา</w:t>
            </w:r>
            <w:r w:rsidR="005E1497">
              <w:rPr>
                <w:rFonts w:ascii="TH SarabunPSK" w:hAnsi="TH SarabunPSK" w:cs="TH SarabunPSK"/>
                <w:sz w:val="28"/>
              </w:rPr>
              <w:t xml:space="preserve"> </w:t>
            </w:r>
            <w:r w:rsidR="005E1497">
              <w:rPr>
                <w:rFonts w:ascii="TH SarabunPSK" w:hAnsi="TH SarabunPSK" w:cs="TH SarabunPSK" w:hint="cs"/>
                <w:sz w:val="28"/>
                <w:cs/>
              </w:rPr>
              <w:t>(</w:t>
            </w:r>
            <w:r w:rsidR="005E1497" w:rsidRPr="005E1497">
              <w:rPr>
                <w:rFonts w:ascii="TH SarabunPSK" w:hAnsi="TH SarabunPSK" w:cs="TH SarabunPSK"/>
                <w:sz w:val="28"/>
              </w:rPr>
              <w:t>Microsoft Word</w:t>
            </w:r>
            <w:r w:rsidR="005E1497">
              <w:rPr>
                <w:rFonts w:ascii="TH SarabunPSK" w:hAnsi="TH SarabunPSK" w:cs="TH SarabunPSK" w:hint="cs"/>
                <w:sz w:val="28"/>
                <w:cs/>
              </w:rPr>
              <w:t>)</w:t>
            </w:r>
          </w:p>
        </w:tc>
        <w:tc>
          <w:tcPr>
            <w:tcW w:w="1023" w:type="dxa"/>
          </w:tcPr>
          <w:p w14:paraId="0DB73C9B" w14:textId="77777777" w:rsidR="00EA2033" w:rsidRDefault="00EA2033" w:rsidP="00225B01">
            <w:pPr>
              <w:spacing w:before="120"/>
              <w:jc w:val="center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 w:hint="cs"/>
                <w:sz w:val="28"/>
                <w:cs/>
              </w:rPr>
              <w:t>1</w:t>
            </w:r>
          </w:p>
        </w:tc>
      </w:tr>
      <w:tr w:rsidR="00EA2033" w14:paraId="73B1DA50" w14:textId="77777777" w:rsidTr="00EA2033">
        <w:trPr>
          <w:jc w:val="center"/>
        </w:trPr>
        <w:tc>
          <w:tcPr>
            <w:tcW w:w="640" w:type="dxa"/>
            <w:vAlign w:val="center"/>
          </w:tcPr>
          <w:p w14:paraId="13CE4205" w14:textId="77777777" w:rsidR="00EA2033" w:rsidRDefault="00EA2033" w:rsidP="00186C7B">
            <w:pPr>
              <w:spacing w:before="120"/>
              <w:rPr>
                <w:rFonts w:ascii="TH SarabunPSK" w:hAnsi="TH SarabunPSK" w:cs="TH SarabunPSK"/>
                <w:sz w:val="28"/>
              </w:rPr>
            </w:pPr>
          </w:p>
        </w:tc>
        <w:tc>
          <w:tcPr>
            <w:tcW w:w="660" w:type="dxa"/>
          </w:tcPr>
          <w:p w14:paraId="6AC777A1" w14:textId="77777777" w:rsidR="00EA2033" w:rsidRPr="008867C7" w:rsidRDefault="00EA2033" w:rsidP="00186C7B">
            <w:pPr>
              <w:spacing w:before="120"/>
              <w:jc w:val="center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 w:hint="cs"/>
                <w:sz w:val="28"/>
                <w:cs/>
              </w:rPr>
              <w:t>2.</w:t>
            </w:r>
          </w:p>
        </w:tc>
        <w:tc>
          <w:tcPr>
            <w:tcW w:w="7874" w:type="dxa"/>
            <w:vAlign w:val="center"/>
          </w:tcPr>
          <w:p w14:paraId="01455613" w14:textId="41A217C6" w:rsidR="00EA2033" w:rsidRPr="008867C7" w:rsidRDefault="00EA2033" w:rsidP="00EA2033">
            <w:pPr>
              <w:spacing w:before="120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 w:hint="cs"/>
                <w:sz w:val="28"/>
                <w:cs/>
              </w:rPr>
              <w:t>รายการ</w:t>
            </w:r>
            <w:r w:rsidRPr="008867C7">
              <w:rPr>
                <w:rFonts w:ascii="TH SarabunPSK" w:hAnsi="TH SarabunPSK" w:cs="TH SarabunPSK"/>
                <w:sz w:val="28"/>
                <w:cs/>
              </w:rPr>
              <w:t>เอกสารประกอบการพิจารณา</w:t>
            </w:r>
            <w:r w:rsidR="00195226" w:rsidRPr="00195226">
              <w:rPr>
                <w:rFonts w:ascii="TH SarabunPSK" w:hAnsi="TH SarabunPSK" w:cs="TH SarabunPSK"/>
                <w:sz w:val="28"/>
                <w:cs/>
              </w:rPr>
              <w:t>ข้อตกลงการแบ่งปันข้อมูลการวิจัย</w:t>
            </w:r>
            <w:r w:rsidR="00195226">
              <w:rPr>
                <w:rFonts w:ascii="TH SarabunPSK" w:hAnsi="TH SarabunPSK" w:cs="TH SarabunPSK"/>
                <w:sz w:val="28"/>
              </w:rPr>
              <w:t xml:space="preserve"> </w:t>
            </w:r>
            <w:r w:rsidR="005E1497">
              <w:rPr>
                <w:rFonts w:ascii="TH SarabunPSK" w:hAnsi="TH SarabunPSK" w:cs="TH SarabunPSK" w:hint="cs"/>
                <w:sz w:val="28"/>
                <w:cs/>
              </w:rPr>
              <w:t>(</w:t>
            </w:r>
            <w:r w:rsidR="005E1497">
              <w:rPr>
                <w:rFonts w:ascii="TH SarabunPSK" w:hAnsi="TH SarabunPSK" w:cs="TH SarabunPSK"/>
                <w:sz w:val="28"/>
              </w:rPr>
              <w:t>PDF</w:t>
            </w:r>
            <w:r w:rsidR="005E1497">
              <w:rPr>
                <w:rFonts w:ascii="TH SarabunPSK" w:hAnsi="TH SarabunPSK" w:cs="TH SarabunPSK" w:hint="cs"/>
                <w:sz w:val="28"/>
                <w:cs/>
              </w:rPr>
              <w:t>)</w:t>
            </w:r>
          </w:p>
        </w:tc>
        <w:tc>
          <w:tcPr>
            <w:tcW w:w="1023" w:type="dxa"/>
          </w:tcPr>
          <w:p w14:paraId="5C03D0AC" w14:textId="77777777" w:rsidR="00EA2033" w:rsidRDefault="00EA2033" w:rsidP="00225B01">
            <w:pPr>
              <w:spacing w:before="120"/>
              <w:jc w:val="center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 w:hint="cs"/>
                <w:sz w:val="28"/>
                <w:cs/>
              </w:rPr>
              <w:t>1</w:t>
            </w:r>
          </w:p>
        </w:tc>
      </w:tr>
      <w:tr w:rsidR="00EA2033" w14:paraId="2E6AF999" w14:textId="77777777" w:rsidTr="00EA2033">
        <w:trPr>
          <w:jc w:val="center"/>
        </w:trPr>
        <w:tc>
          <w:tcPr>
            <w:tcW w:w="640" w:type="dxa"/>
            <w:vAlign w:val="center"/>
          </w:tcPr>
          <w:p w14:paraId="091114BE" w14:textId="77777777" w:rsidR="00EA2033" w:rsidRDefault="00EA2033" w:rsidP="00186C7B">
            <w:pPr>
              <w:spacing w:before="120"/>
              <w:rPr>
                <w:rFonts w:ascii="TH SarabunPSK" w:hAnsi="TH SarabunPSK" w:cs="TH SarabunPSK"/>
                <w:sz w:val="28"/>
              </w:rPr>
            </w:pPr>
          </w:p>
        </w:tc>
        <w:tc>
          <w:tcPr>
            <w:tcW w:w="660" w:type="dxa"/>
            <w:vAlign w:val="center"/>
          </w:tcPr>
          <w:p w14:paraId="6F55833B" w14:textId="77777777" w:rsidR="00EA2033" w:rsidRDefault="00EA2033" w:rsidP="00225B01">
            <w:pPr>
              <w:jc w:val="center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 w:hint="cs"/>
                <w:sz w:val="28"/>
                <w:cs/>
              </w:rPr>
              <w:t>3.</w:t>
            </w:r>
          </w:p>
        </w:tc>
        <w:tc>
          <w:tcPr>
            <w:tcW w:w="7874" w:type="dxa"/>
            <w:vAlign w:val="center"/>
          </w:tcPr>
          <w:p w14:paraId="3E984FD7" w14:textId="256E992E" w:rsidR="00EA2033" w:rsidRDefault="00EA2033" w:rsidP="00225B01">
            <w:pPr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 w:hint="cs"/>
                <w:sz w:val="28"/>
                <w:cs/>
              </w:rPr>
              <w:t>โครงร่างวิจัย</w:t>
            </w:r>
            <w:r w:rsidR="00195226">
              <w:rPr>
                <w:rFonts w:ascii="TH SarabunPSK" w:hAnsi="TH SarabunPSK" w:cs="TH SarabunPSK" w:hint="cs"/>
                <w:sz w:val="28"/>
                <w:cs/>
              </w:rPr>
              <w:t xml:space="preserve">ฉบับสมบูรณ์ </w:t>
            </w:r>
            <w:r>
              <w:rPr>
                <w:rFonts w:ascii="TH SarabunPSK" w:hAnsi="TH SarabunPSK" w:cs="TH SarabunPSK" w:hint="cs"/>
                <w:sz w:val="28"/>
                <w:cs/>
              </w:rPr>
              <w:t xml:space="preserve"> (</w:t>
            </w:r>
            <w:r w:rsidR="005E1497">
              <w:rPr>
                <w:rFonts w:ascii="TH SarabunPSK" w:hAnsi="TH SarabunPSK" w:cs="TH SarabunPSK"/>
                <w:sz w:val="28"/>
              </w:rPr>
              <w:t xml:space="preserve">Protocol or </w:t>
            </w:r>
            <w:r>
              <w:rPr>
                <w:rFonts w:ascii="TH SarabunPSK" w:hAnsi="TH SarabunPSK" w:cs="TH SarabunPSK"/>
                <w:sz w:val="28"/>
              </w:rPr>
              <w:t>Proposal</w:t>
            </w:r>
            <w:r>
              <w:rPr>
                <w:rFonts w:ascii="TH SarabunPSK" w:hAnsi="TH SarabunPSK" w:cs="TH SarabunPSK" w:hint="cs"/>
                <w:sz w:val="28"/>
                <w:cs/>
              </w:rPr>
              <w:t>)</w:t>
            </w:r>
            <w:r w:rsidR="005E1497">
              <w:rPr>
                <w:rFonts w:ascii="TH SarabunPSK" w:hAnsi="TH SarabunPSK" w:cs="TH SarabunPSK"/>
                <w:sz w:val="28"/>
              </w:rPr>
              <w:t xml:space="preserve"> </w:t>
            </w:r>
            <w:r w:rsidR="005E1497">
              <w:rPr>
                <w:rFonts w:ascii="TH SarabunPSK" w:hAnsi="TH SarabunPSK" w:cs="TH SarabunPSK" w:hint="cs"/>
                <w:sz w:val="28"/>
                <w:cs/>
              </w:rPr>
              <w:t>(</w:t>
            </w:r>
            <w:r w:rsidR="005E1497">
              <w:rPr>
                <w:rFonts w:ascii="TH SarabunPSK" w:hAnsi="TH SarabunPSK" w:cs="TH SarabunPSK"/>
                <w:sz w:val="28"/>
              </w:rPr>
              <w:t>PDF</w:t>
            </w:r>
            <w:r w:rsidR="005E1497">
              <w:rPr>
                <w:rFonts w:ascii="TH SarabunPSK" w:hAnsi="TH SarabunPSK" w:cs="TH SarabunPSK" w:hint="cs"/>
                <w:sz w:val="28"/>
                <w:cs/>
              </w:rPr>
              <w:t>)</w:t>
            </w:r>
            <w:r w:rsidR="00195226">
              <w:rPr>
                <w:rFonts w:ascii="TH SarabunPSK" w:hAnsi="TH SarabunPSK" w:cs="TH SarabunPSK"/>
                <w:sz w:val="28"/>
              </w:rPr>
              <w:t xml:space="preserve"> </w:t>
            </w:r>
          </w:p>
        </w:tc>
        <w:tc>
          <w:tcPr>
            <w:tcW w:w="1023" w:type="dxa"/>
          </w:tcPr>
          <w:p w14:paraId="743BCA09" w14:textId="77777777" w:rsidR="00EA2033" w:rsidRDefault="00EA2033" w:rsidP="00225B01">
            <w:pPr>
              <w:spacing w:before="120"/>
              <w:jc w:val="center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 w:hint="cs"/>
                <w:sz w:val="28"/>
                <w:cs/>
              </w:rPr>
              <w:t>1</w:t>
            </w:r>
          </w:p>
        </w:tc>
      </w:tr>
      <w:tr w:rsidR="00EA2033" w14:paraId="2AC93B21" w14:textId="77777777" w:rsidTr="00EA2033">
        <w:trPr>
          <w:jc w:val="center"/>
        </w:trPr>
        <w:tc>
          <w:tcPr>
            <w:tcW w:w="640" w:type="dxa"/>
            <w:vAlign w:val="center"/>
          </w:tcPr>
          <w:p w14:paraId="58F631DB" w14:textId="77777777" w:rsidR="00EA2033" w:rsidRPr="00445328" w:rsidRDefault="00EA2033" w:rsidP="00445328">
            <w:pPr>
              <w:spacing w:before="120"/>
              <w:rPr>
                <w:rFonts w:ascii="TH SarabunPSK" w:hAnsi="TH SarabunPSK" w:cs="TH SarabunPSK"/>
                <w:sz w:val="28"/>
              </w:rPr>
            </w:pPr>
          </w:p>
        </w:tc>
        <w:tc>
          <w:tcPr>
            <w:tcW w:w="660" w:type="dxa"/>
            <w:vAlign w:val="center"/>
          </w:tcPr>
          <w:p w14:paraId="77E37F23" w14:textId="77777777" w:rsidR="00EA2033" w:rsidRPr="00445328" w:rsidRDefault="00EA2033" w:rsidP="00445328">
            <w:pPr>
              <w:jc w:val="center"/>
              <w:rPr>
                <w:rFonts w:ascii="TH SarabunPSK" w:hAnsi="TH SarabunPSK" w:cs="TH SarabunPSK"/>
                <w:sz w:val="28"/>
              </w:rPr>
            </w:pPr>
            <w:r w:rsidRPr="00445328">
              <w:rPr>
                <w:rFonts w:ascii="TH SarabunPSK" w:hAnsi="TH SarabunPSK" w:cs="TH SarabunPSK"/>
                <w:sz w:val="28"/>
                <w:cs/>
              </w:rPr>
              <w:t>4</w:t>
            </w:r>
            <w:r w:rsidRPr="00445328">
              <w:rPr>
                <w:rFonts w:ascii="TH SarabunPSK" w:hAnsi="TH SarabunPSK" w:cs="TH SarabunPSK" w:hint="cs"/>
                <w:sz w:val="28"/>
                <w:cs/>
              </w:rPr>
              <w:t>.</w:t>
            </w:r>
          </w:p>
        </w:tc>
        <w:tc>
          <w:tcPr>
            <w:tcW w:w="7874" w:type="dxa"/>
            <w:vAlign w:val="center"/>
          </w:tcPr>
          <w:p w14:paraId="6D916716" w14:textId="502F4562" w:rsidR="00EA2033" w:rsidRPr="00445328" w:rsidRDefault="00195226" w:rsidP="00EA2033">
            <w:pPr>
              <w:rPr>
                <w:rFonts w:ascii="TH SarabunPSK" w:hAnsi="TH SarabunPSK" w:cs="TH SarabunPSK"/>
                <w:sz w:val="28"/>
              </w:rPr>
            </w:pPr>
            <w:r w:rsidRPr="00195226">
              <w:rPr>
                <w:rFonts w:ascii="TH SarabunPSK" w:hAnsi="TH SarabunPSK" w:cs="TH SarabunPSK"/>
                <w:sz w:val="28"/>
                <w:cs/>
              </w:rPr>
              <w:t>ข้อตกลงการแบ่งปันข้อมูลการวิจัย (</w:t>
            </w:r>
            <w:r w:rsidRPr="00195226">
              <w:rPr>
                <w:rFonts w:ascii="TH SarabunPSK" w:hAnsi="TH SarabunPSK" w:cs="TH SarabunPSK"/>
                <w:sz w:val="28"/>
              </w:rPr>
              <w:t>Data Sharing Agreement: DSA)</w:t>
            </w:r>
            <w:r w:rsidR="00EA2033" w:rsidRPr="00EA2033">
              <w:rPr>
                <w:rFonts w:ascii="TH SarabunPSK" w:hAnsi="TH SarabunPSK" w:cs="TH SarabunPSK"/>
                <w:sz w:val="28"/>
              </w:rPr>
              <w:t xml:space="preserve"> </w:t>
            </w:r>
            <w:r w:rsidR="00EA2033">
              <w:rPr>
                <w:rFonts w:ascii="TH SarabunPSK" w:hAnsi="TH SarabunPSK" w:cs="TH SarabunPSK" w:hint="cs"/>
                <w:sz w:val="28"/>
                <w:cs/>
              </w:rPr>
              <w:t xml:space="preserve"> </w:t>
            </w:r>
            <w:r w:rsidR="005E1497">
              <w:rPr>
                <w:rFonts w:ascii="TH SarabunPSK" w:hAnsi="TH SarabunPSK" w:cs="TH SarabunPSK" w:hint="cs"/>
                <w:sz w:val="28"/>
                <w:cs/>
              </w:rPr>
              <w:t>(</w:t>
            </w:r>
            <w:r w:rsidR="005E1497">
              <w:rPr>
                <w:rFonts w:ascii="TH SarabunPSK" w:hAnsi="TH SarabunPSK" w:cs="TH SarabunPSK"/>
                <w:sz w:val="28"/>
              </w:rPr>
              <w:t>PDF</w:t>
            </w:r>
            <w:r w:rsidR="005E1497">
              <w:rPr>
                <w:rFonts w:ascii="TH SarabunPSK" w:hAnsi="TH SarabunPSK" w:cs="TH SarabunPSK" w:hint="cs"/>
                <w:sz w:val="28"/>
                <w:cs/>
              </w:rPr>
              <w:t>)</w:t>
            </w:r>
          </w:p>
        </w:tc>
        <w:tc>
          <w:tcPr>
            <w:tcW w:w="1023" w:type="dxa"/>
            <w:vAlign w:val="center"/>
          </w:tcPr>
          <w:p w14:paraId="7E2C9D1E" w14:textId="77777777" w:rsidR="00EA2033" w:rsidRPr="00445328" w:rsidRDefault="00EA2033" w:rsidP="00445328">
            <w:pPr>
              <w:jc w:val="center"/>
              <w:rPr>
                <w:rFonts w:ascii="TH SarabunPSK" w:hAnsi="TH SarabunPSK" w:cs="TH SarabunPSK"/>
                <w:sz w:val="28"/>
              </w:rPr>
            </w:pPr>
            <w:r w:rsidRPr="00445328">
              <w:rPr>
                <w:rFonts w:ascii="TH SarabunPSK" w:hAnsi="TH SarabunPSK" w:cs="TH SarabunPSK"/>
                <w:sz w:val="28"/>
              </w:rPr>
              <w:t>1</w:t>
            </w:r>
          </w:p>
        </w:tc>
      </w:tr>
      <w:tr w:rsidR="00EA2033" w14:paraId="65C1031A" w14:textId="77777777" w:rsidTr="00EA2033">
        <w:trPr>
          <w:trHeight w:val="3645"/>
          <w:jc w:val="center"/>
        </w:trPr>
        <w:tc>
          <w:tcPr>
            <w:tcW w:w="640" w:type="dxa"/>
            <w:vAlign w:val="center"/>
          </w:tcPr>
          <w:p w14:paraId="04EE22C7" w14:textId="77777777" w:rsidR="00EA2033" w:rsidRDefault="00EA2033" w:rsidP="00186C7B">
            <w:pPr>
              <w:spacing w:before="120"/>
              <w:rPr>
                <w:rFonts w:ascii="TH SarabunPSK" w:hAnsi="TH SarabunPSK" w:cs="TH SarabunPSK"/>
                <w:sz w:val="28"/>
              </w:rPr>
            </w:pPr>
          </w:p>
        </w:tc>
        <w:tc>
          <w:tcPr>
            <w:tcW w:w="660" w:type="dxa"/>
          </w:tcPr>
          <w:p w14:paraId="3EB8F234" w14:textId="77777777" w:rsidR="00EA2033" w:rsidRDefault="00EA2033" w:rsidP="00186C7B">
            <w:pPr>
              <w:spacing w:before="120"/>
              <w:jc w:val="center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 w:hint="cs"/>
                <w:sz w:val="28"/>
                <w:cs/>
              </w:rPr>
              <w:t>5.</w:t>
            </w:r>
          </w:p>
        </w:tc>
        <w:tc>
          <w:tcPr>
            <w:tcW w:w="7874" w:type="dxa"/>
          </w:tcPr>
          <w:p w14:paraId="58307A6C" w14:textId="754516CE" w:rsidR="00EA2033" w:rsidRDefault="00EA2033" w:rsidP="00675749">
            <w:pPr>
              <w:spacing w:before="120"/>
              <w:ind w:left="286" w:hanging="286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 w:hint="cs"/>
                <w:sz w:val="28"/>
                <w:cs/>
              </w:rPr>
              <w:t>ใบรับรองโครงการวิจัย (ถ้ามี)</w:t>
            </w:r>
            <w:r>
              <w:rPr>
                <w:rFonts w:ascii="TH SarabunPSK" w:hAnsi="TH SarabunPSK" w:cs="TH SarabunPSK"/>
                <w:sz w:val="28"/>
              </w:rPr>
              <w:t xml:space="preserve"> </w:t>
            </w:r>
            <w:r w:rsidR="005E1497">
              <w:rPr>
                <w:rFonts w:ascii="TH SarabunPSK" w:hAnsi="TH SarabunPSK" w:cs="TH SarabunPSK" w:hint="cs"/>
                <w:sz w:val="28"/>
                <w:cs/>
              </w:rPr>
              <w:t>(</w:t>
            </w:r>
            <w:r w:rsidR="005E1497">
              <w:rPr>
                <w:rFonts w:ascii="TH SarabunPSK" w:hAnsi="TH SarabunPSK" w:cs="TH SarabunPSK"/>
                <w:sz w:val="28"/>
              </w:rPr>
              <w:t>PDF</w:t>
            </w:r>
            <w:r w:rsidR="005E1497">
              <w:rPr>
                <w:rFonts w:ascii="TH SarabunPSK" w:hAnsi="TH SarabunPSK" w:cs="TH SarabunPSK" w:hint="cs"/>
                <w:sz w:val="28"/>
                <w:cs/>
              </w:rPr>
              <w:t>)</w:t>
            </w:r>
          </w:p>
          <w:p w14:paraId="56D570A7" w14:textId="77777777" w:rsidR="00EA2033" w:rsidRPr="00675749" w:rsidRDefault="00EA2033" w:rsidP="00675749">
            <w:pPr>
              <w:spacing w:before="120" w:after="120"/>
              <w:ind w:left="430"/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noProof/>
                <w:sz w:val="26"/>
                <w:szCs w:val="26"/>
              </w:rPr>
              <mc:AlternateContent>
                <mc:Choice Requires="wps">
                  <w:drawing>
                    <wp:anchor distT="0" distB="0" distL="114300" distR="114300" simplePos="0" relativeHeight="251668480" behindDoc="0" locked="0" layoutInCell="1" allowOverlap="1" wp14:anchorId="12DBCF27" wp14:editId="15A6C0AB">
                      <wp:simplePos x="0" y="0"/>
                      <wp:positionH relativeFrom="column">
                        <wp:posOffset>38100</wp:posOffset>
                      </wp:positionH>
                      <wp:positionV relativeFrom="paragraph">
                        <wp:posOffset>48895</wp:posOffset>
                      </wp:positionV>
                      <wp:extent cx="114300" cy="114300"/>
                      <wp:effectExtent l="0" t="0" r="19050" b="19050"/>
                      <wp:wrapNone/>
                      <wp:docPr id="2" name="สี่เหลี่ยมผืนผ้า 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14300" cy="114300"/>
                              </a:xfrm>
                              <a:prstGeom prst="rect">
                                <a:avLst/>
                              </a:prstGeom>
                            </wps:spPr>
                            <wps:style>
                              <a:lnRef idx="2">
                                <a:schemeClr val="accent3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accent3"/>
                              </a:effectRef>
                              <a:fontRef idx="minor">
                                <a:schemeClr val="dk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rect id="สี่เหลี่ยมผืนผ้า 2" o:spid="_x0000_s1026" style="position:absolute;margin-left:3pt;margin-top:3.85pt;width:9pt;height:9pt;z-index:25166848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" fillcolor="white [3201]" strokecolor="#a5a5a5 [3206]" strokeweight="1pt"/>
                  </w:pict>
                </mc:Fallback>
              </mc:AlternateContent>
            </w:r>
            <w:r w:rsidRPr="00675749">
              <w:rPr>
                <w:rFonts w:ascii="TH SarabunPSK" w:hAnsi="TH SarabunPSK" w:cs="TH SarabunPSK" w:hint="cs"/>
                <w:sz w:val="28"/>
                <w:cs/>
              </w:rPr>
              <w:t>คณะกรรมการจริยธรรมการวิจัยในคน (</w:t>
            </w:r>
            <w:r w:rsidRPr="00675749">
              <w:rPr>
                <w:rFonts w:ascii="TH SarabunPSK" w:hAnsi="TH SarabunPSK" w:cs="TH SarabunPSK"/>
                <w:sz w:val="28"/>
              </w:rPr>
              <w:t>Institutional Review Board-IRB</w:t>
            </w:r>
            <w:r w:rsidRPr="00675749">
              <w:rPr>
                <w:rFonts w:ascii="TH SarabunPSK" w:hAnsi="TH SarabunPSK" w:cs="TH SarabunPSK" w:hint="cs"/>
                <w:sz w:val="28"/>
                <w:cs/>
              </w:rPr>
              <w:t>)</w:t>
            </w:r>
          </w:p>
          <w:p w14:paraId="554F9454" w14:textId="77777777" w:rsidR="00EA2033" w:rsidRPr="00675749" w:rsidRDefault="00EA2033" w:rsidP="00675749">
            <w:pPr>
              <w:spacing w:before="120" w:after="120"/>
              <w:ind w:left="430"/>
              <w:rPr>
                <w:rFonts w:ascii="TH SarabunPSK" w:hAnsi="TH SarabunPSK" w:cs="TH SarabunPSK"/>
                <w:sz w:val="32"/>
                <w:szCs w:val="32"/>
              </w:rPr>
            </w:pPr>
            <w:r w:rsidRPr="00675749">
              <w:rPr>
                <w:rFonts w:ascii="TH SarabunPSK" w:hAnsi="TH SarabunPSK" w:cs="TH SarabunPSK" w:hint="cs"/>
                <w:noProof/>
                <w:sz w:val="28"/>
              </w:rPr>
              <mc:AlternateContent>
                <mc:Choice Requires="wps">
                  <w:drawing>
                    <wp:anchor distT="0" distB="0" distL="114300" distR="114300" simplePos="0" relativeHeight="251669504" behindDoc="0" locked="0" layoutInCell="1" allowOverlap="1" wp14:anchorId="393A2E1F" wp14:editId="0808387A">
                      <wp:simplePos x="0" y="0"/>
                      <wp:positionH relativeFrom="column">
                        <wp:posOffset>34925</wp:posOffset>
                      </wp:positionH>
                      <wp:positionV relativeFrom="paragraph">
                        <wp:posOffset>61595</wp:posOffset>
                      </wp:positionV>
                      <wp:extent cx="114300" cy="114300"/>
                      <wp:effectExtent l="0" t="0" r="19050" b="19050"/>
                      <wp:wrapNone/>
                      <wp:docPr id="3" name="สี่เหลี่ยมผืนผ้า 3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14300" cy="114300"/>
                              </a:xfrm>
                              <a:prstGeom prst="rect">
                                <a:avLst/>
                              </a:prstGeom>
                            </wps:spPr>
                            <wps:style>
                              <a:lnRef idx="2">
                                <a:schemeClr val="accent3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accent3"/>
                              </a:effectRef>
                              <a:fontRef idx="minor">
                                <a:schemeClr val="dk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rect id="สี่เหลี่ยมผืนผ้า 3" o:spid="_x0000_s1026" style="position:absolute;margin-left:2.75pt;margin-top:4.85pt;width:9pt;height:9pt;z-index:25166950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" fillcolor="white [3201]" strokecolor="#a5a5a5 [3206]" strokeweight="1pt"/>
                  </w:pict>
                </mc:Fallback>
              </mc:AlternateContent>
            </w:r>
            <w:r w:rsidRPr="00675749">
              <w:rPr>
                <w:rFonts w:ascii="TH SarabunPSK" w:hAnsi="TH SarabunPSK" w:cs="TH SarabunPSK"/>
                <w:sz w:val="28"/>
                <w:cs/>
              </w:rPr>
              <w:t>คณะกรรมการกำกับดูแลการดำเนินการต่อสัตว์เพื่องานทางวิทยาศาสตร์</w:t>
            </w:r>
            <w:r w:rsidRPr="00675749">
              <w:rPr>
                <w:rFonts w:ascii="TH SarabunPSK" w:hAnsi="TH SarabunPSK" w:cs="TH SarabunPSK" w:hint="cs"/>
                <w:sz w:val="28"/>
                <w:cs/>
              </w:rPr>
              <w:t>ของสถาบัน (</w:t>
            </w:r>
            <w:r w:rsidRPr="00675749">
              <w:rPr>
                <w:rFonts w:ascii="TH SarabunPSK" w:hAnsi="TH SarabunPSK" w:cs="TH SarabunPSK"/>
                <w:sz w:val="28"/>
              </w:rPr>
              <w:t>Institute Animal Care and Use Committee</w:t>
            </w:r>
            <w:r w:rsidRPr="00675749">
              <w:rPr>
                <w:rFonts w:ascii="TH SarabunPSK" w:hAnsi="TH SarabunPSK" w:cs="TH SarabunPSK" w:hint="cs"/>
                <w:sz w:val="28"/>
                <w:cs/>
              </w:rPr>
              <w:t>-</w:t>
            </w:r>
            <w:r w:rsidRPr="00675749">
              <w:rPr>
                <w:rFonts w:ascii="TH SarabunPSK" w:hAnsi="TH SarabunPSK" w:cs="TH SarabunPSK"/>
                <w:sz w:val="28"/>
              </w:rPr>
              <w:t>IACUC)</w:t>
            </w:r>
          </w:p>
          <w:p w14:paraId="68FA364D" w14:textId="77777777" w:rsidR="00EA2033" w:rsidRPr="00675749" w:rsidRDefault="00EA2033" w:rsidP="00675749">
            <w:pPr>
              <w:spacing w:before="120" w:after="120"/>
              <w:ind w:left="430"/>
              <w:rPr>
                <w:rFonts w:ascii="TH SarabunPSK" w:hAnsi="TH SarabunPSK" w:cs="TH SarabunPSK"/>
                <w:sz w:val="28"/>
              </w:rPr>
            </w:pPr>
            <w:r w:rsidRPr="00675749">
              <w:rPr>
                <w:rFonts w:ascii="TH SarabunPSK" w:hAnsi="TH SarabunPSK" w:cs="TH SarabunPSK" w:hint="cs"/>
                <w:noProof/>
                <w:sz w:val="28"/>
              </w:rPr>
              <mc:AlternateContent>
                <mc:Choice Requires="wps">
                  <w:drawing>
                    <wp:anchor distT="0" distB="0" distL="114300" distR="114300" simplePos="0" relativeHeight="251671552" behindDoc="0" locked="0" layoutInCell="1" allowOverlap="1" wp14:anchorId="3E6B524C" wp14:editId="36410D5E">
                      <wp:simplePos x="0" y="0"/>
                      <wp:positionH relativeFrom="column">
                        <wp:posOffset>34925</wp:posOffset>
                      </wp:positionH>
                      <wp:positionV relativeFrom="paragraph">
                        <wp:posOffset>3175</wp:posOffset>
                      </wp:positionV>
                      <wp:extent cx="114300" cy="114300"/>
                      <wp:effectExtent l="0" t="0" r="19050" b="19050"/>
                      <wp:wrapNone/>
                      <wp:docPr id="5" name="สี่เหลี่ยมผืนผ้า 5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14300" cy="114300"/>
                              </a:xfrm>
                              <a:prstGeom prst="rect">
                                <a:avLst/>
                              </a:prstGeom>
                            </wps:spPr>
                            <wps:style>
                              <a:lnRef idx="2">
                                <a:schemeClr val="accent3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accent3"/>
                              </a:effectRef>
                              <a:fontRef idx="minor">
                                <a:schemeClr val="dk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rect id="สี่เหลี่ยมผืนผ้า 5" o:spid="_x0000_s1026" style="position:absolute;margin-left:2.75pt;margin-top:.25pt;width:9pt;height:9pt;z-index:25167155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" fillcolor="white [3201]" strokecolor="#a5a5a5 [3206]" strokeweight="1pt"/>
                  </w:pict>
                </mc:Fallback>
              </mc:AlternateContent>
            </w:r>
            <w:r w:rsidRPr="00675749">
              <w:rPr>
                <w:rFonts w:ascii="TH SarabunPSK" w:hAnsi="TH SarabunPSK" w:cs="TH SarabunPSK"/>
                <w:sz w:val="28"/>
                <w:cs/>
              </w:rPr>
              <w:t>คณะกรรมการควบคุมความปลอดภัยทางชีวภาพ</w:t>
            </w:r>
            <w:r w:rsidRPr="00675749">
              <w:rPr>
                <w:rFonts w:ascii="TH SarabunPSK" w:hAnsi="TH SarabunPSK" w:cs="TH SarabunPSK" w:hint="cs"/>
                <w:sz w:val="28"/>
                <w:cs/>
              </w:rPr>
              <w:t xml:space="preserve"> </w:t>
            </w:r>
            <w:r w:rsidRPr="00675749">
              <w:rPr>
                <w:rFonts w:ascii="TH SarabunPSK" w:hAnsi="TH SarabunPSK" w:cs="TH SarabunPSK"/>
                <w:sz w:val="28"/>
                <w:cs/>
              </w:rPr>
              <w:t>(</w:t>
            </w:r>
            <w:r w:rsidRPr="00675749">
              <w:rPr>
                <w:rFonts w:ascii="TH SarabunPSK" w:hAnsi="TH SarabunPSK" w:cs="TH SarabunPSK"/>
                <w:sz w:val="28"/>
              </w:rPr>
              <w:t>Institute Biosafety Committee</w:t>
            </w:r>
            <w:r w:rsidRPr="00675749">
              <w:rPr>
                <w:rFonts w:ascii="TH SarabunPSK" w:hAnsi="TH SarabunPSK" w:cs="TH SarabunPSK" w:hint="cs"/>
                <w:sz w:val="28"/>
                <w:cs/>
              </w:rPr>
              <w:t>-</w:t>
            </w:r>
            <w:r w:rsidRPr="00675749">
              <w:rPr>
                <w:rFonts w:ascii="TH SarabunPSK" w:hAnsi="TH SarabunPSK" w:cs="TH SarabunPSK"/>
                <w:sz w:val="28"/>
              </w:rPr>
              <w:t>IBC)</w:t>
            </w:r>
          </w:p>
          <w:p w14:paraId="6202155E" w14:textId="77777777" w:rsidR="00EA2033" w:rsidRPr="00675749" w:rsidRDefault="00EA2033" w:rsidP="00675749">
            <w:pPr>
              <w:spacing w:before="120" w:after="120"/>
              <w:ind w:left="430"/>
              <w:rPr>
                <w:rFonts w:ascii="TH SarabunPSK" w:hAnsi="TH SarabunPSK" w:cs="TH SarabunPSK"/>
                <w:sz w:val="32"/>
                <w:szCs w:val="32"/>
              </w:rPr>
            </w:pPr>
            <w:r w:rsidRPr="00675749">
              <w:rPr>
                <w:rFonts w:ascii="TH SarabunPSK" w:hAnsi="TH SarabunPSK" w:cs="TH SarabunPSK" w:hint="cs"/>
                <w:noProof/>
                <w:sz w:val="28"/>
              </w:rPr>
              <mc:AlternateContent>
                <mc:Choice Requires="wps">
                  <w:drawing>
                    <wp:anchor distT="0" distB="0" distL="114300" distR="114300" simplePos="0" relativeHeight="251670528" behindDoc="0" locked="0" layoutInCell="1" allowOverlap="1" wp14:anchorId="78AAAE3B" wp14:editId="46EAFA87">
                      <wp:simplePos x="0" y="0"/>
                      <wp:positionH relativeFrom="column">
                        <wp:posOffset>34925</wp:posOffset>
                      </wp:positionH>
                      <wp:positionV relativeFrom="paragraph">
                        <wp:posOffset>29210</wp:posOffset>
                      </wp:positionV>
                      <wp:extent cx="114300" cy="114300"/>
                      <wp:effectExtent l="0" t="0" r="19050" b="19050"/>
                      <wp:wrapNone/>
                      <wp:docPr id="4" name="สี่เหลี่ยมผืนผ้า 4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14300" cy="114300"/>
                              </a:xfrm>
                              <a:prstGeom prst="rect">
                                <a:avLst/>
                              </a:prstGeom>
                            </wps:spPr>
                            <wps:style>
                              <a:lnRef idx="2">
                                <a:schemeClr val="accent3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accent3"/>
                              </a:effectRef>
                              <a:fontRef idx="minor">
                                <a:schemeClr val="dk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rect id="สี่เหลี่ยมผืนผ้า 4" o:spid="_x0000_s1026" style="position:absolute;margin-left:2.75pt;margin-top:2.3pt;width:9pt;height:9pt;z-index:25167052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" fillcolor="white [3201]" strokecolor="#a5a5a5 [3206]" strokeweight="1pt"/>
                  </w:pict>
                </mc:Fallback>
              </mc:AlternateContent>
            </w:r>
            <w:r w:rsidRPr="00675749">
              <w:rPr>
                <w:rFonts w:ascii="TH SarabunPSK" w:hAnsi="TH SarabunPSK" w:cs="TH SarabunPSK"/>
                <w:sz w:val="28"/>
                <w:cs/>
              </w:rPr>
              <w:t>คณะกรรมการความปลอดภัยทางรังสี</w:t>
            </w:r>
            <w:r w:rsidRPr="00675749">
              <w:rPr>
                <w:rFonts w:ascii="TH SarabunPSK" w:hAnsi="TH SarabunPSK" w:cs="TH SarabunPSK" w:hint="cs"/>
                <w:sz w:val="28"/>
                <w:cs/>
              </w:rPr>
              <w:t xml:space="preserve"> </w:t>
            </w:r>
            <w:r w:rsidRPr="00675749">
              <w:rPr>
                <w:rFonts w:ascii="TH SarabunPSK" w:hAnsi="TH SarabunPSK" w:cs="TH SarabunPSK"/>
                <w:sz w:val="28"/>
                <w:cs/>
              </w:rPr>
              <w:t>(</w:t>
            </w:r>
            <w:r w:rsidRPr="00675749">
              <w:rPr>
                <w:rFonts w:ascii="TH SarabunPSK" w:hAnsi="TH SarabunPSK" w:cs="TH SarabunPSK"/>
                <w:sz w:val="28"/>
              </w:rPr>
              <w:t>Institute Radiation Safety Committee)</w:t>
            </w:r>
          </w:p>
          <w:p w14:paraId="04FA987C" w14:textId="77777777" w:rsidR="00EA2033" w:rsidRDefault="00EA2033" w:rsidP="00016810">
            <w:pPr>
              <w:spacing w:before="120" w:after="120"/>
              <w:ind w:left="284" w:hanging="284"/>
              <w:rPr>
                <w:rFonts w:ascii="TH SarabunPSK" w:hAnsi="TH SarabunPSK" w:cs="TH SarabunPSK"/>
                <w:sz w:val="28"/>
                <w:cs/>
              </w:rPr>
            </w:pPr>
          </w:p>
          <w:p w14:paraId="1CB87EA7" w14:textId="77777777" w:rsidR="00EA2033" w:rsidRPr="00016810" w:rsidRDefault="00EA2033" w:rsidP="00016810">
            <w:pPr>
              <w:spacing w:before="120"/>
              <w:ind w:left="286" w:hanging="286"/>
              <w:rPr>
                <w:rFonts w:ascii="TH SarabunPSK" w:hAnsi="TH SarabunPSK" w:cs="TH SarabunPSK"/>
                <w:sz w:val="28"/>
                <w:cs/>
              </w:rPr>
            </w:pPr>
            <w:r>
              <w:rPr>
                <w:rFonts w:ascii="TH SarabunPSK" w:hAnsi="TH SarabunPSK" w:cs="TH SarabunPSK" w:hint="cs"/>
                <w:sz w:val="28"/>
              </w:rPr>
              <w:sym w:font="Wingdings" w:char="F0A1"/>
            </w:r>
            <w:r>
              <w:rPr>
                <w:rFonts w:ascii="TH SarabunPSK" w:hAnsi="TH SarabunPSK" w:cs="TH SarabunPSK" w:hint="cs"/>
                <w:sz w:val="28"/>
                <w:cs/>
              </w:rPr>
              <w:t xml:space="preserve"> กรณีได้รับการรับรองจากคณะกรรมการที่เกี่ยวข้องแล้ว โปรดจัดส่งสำเนาใบรับรองจำนวน </w:t>
            </w:r>
            <w:r>
              <w:rPr>
                <w:rFonts w:ascii="TH SarabunPSK" w:hAnsi="TH SarabunPSK" w:cs="TH SarabunPSK"/>
                <w:sz w:val="28"/>
              </w:rPr>
              <w:t xml:space="preserve">1 </w:t>
            </w:r>
            <w:r>
              <w:rPr>
                <w:rFonts w:ascii="TH SarabunPSK" w:hAnsi="TH SarabunPSK" w:cs="TH SarabunPSK" w:hint="cs"/>
                <w:sz w:val="28"/>
                <w:cs/>
              </w:rPr>
              <w:t>ชุด</w:t>
            </w:r>
          </w:p>
          <w:p w14:paraId="6CDF8995" w14:textId="77777777" w:rsidR="00EA2033" w:rsidRDefault="00EA2033" w:rsidP="00016810">
            <w:pPr>
              <w:spacing w:before="120"/>
              <w:ind w:left="286" w:hanging="286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 w:hint="cs"/>
                <w:sz w:val="28"/>
                <w:cs/>
              </w:rPr>
              <w:t xml:space="preserve">หรือ </w:t>
            </w:r>
          </w:p>
          <w:p w14:paraId="56AE0CD1" w14:textId="6BE654DB" w:rsidR="00EA2033" w:rsidRDefault="00EA2033" w:rsidP="00016810">
            <w:pPr>
              <w:spacing w:before="120" w:after="120"/>
              <w:ind w:left="284" w:hanging="284"/>
              <w:rPr>
                <w:rFonts w:ascii="TH SarabunPSK" w:hAnsi="TH SarabunPSK" w:cs="TH SarabunPSK"/>
                <w:sz w:val="28"/>
                <w:cs/>
              </w:rPr>
            </w:pPr>
            <w:r>
              <w:rPr>
                <w:rFonts w:ascii="TH SarabunPSK" w:hAnsi="TH SarabunPSK" w:cs="TH SarabunPSK" w:hint="cs"/>
                <w:sz w:val="28"/>
              </w:rPr>
              <w:sym w:font="Wingdings" w:char="F0A1"/>
            </w:r>
            <w:r>
              <w:rPr>
                <w:rFonts w:ascii="TH SarabunPSK" w:hAnsi="TH SarabunPSK" w:cs="TH SarabunPSK" w:hint="cs"/>
                <w:sz w:val="28"/>
                <w:cs/>
              </w:rPr>
              <w:t xml:space="preserve"> อยู่ระหว่างดำเนินการเสนอขอรับการพิจารณา โปรดระบุรหัสโครงการที่ได้รับจากคณะกรรมการฯที่ให้การพิจารณารับรอง</w:t>
            </w:r>
            <w:r>
              <w:rPr>
                <w:rFonts w:ascii="TH SarabunPSK" w:hAnsi="TH SarabunPSK" w:cs="TH SarabunPSK"/>
                <w:sz w:val="28"/>
              </w:rPr>
              <w:t xml:space="preserve"> </w:t>
            </w:r>
            <w:r>
              <w:rPr>
                <w:rFonts w:ascii="TH SarabunPSK" w:hAnsi="TH SarabunPSK" w:cs="TH SarabunPSK" w:hint="cs"/>
                <w:sz w:val="28"/>
                <w:cs/>
              </w:rPr>
              <w:t>พร้อมสำเนาหนังสือการยื่นขอพิจารณาโครงการถึงคณะกรรมการฯ</w:t>
            </w:r>
          </w:p>
          <w:p w14:paraId="6E2E9925" w14:textId="05397CD6" w:rsidR="00EA2033" w:rsidRDefault="00EA2033" w:rsidP="00C944F3">
            <w:pPr>
              <w:spacing w:before="120" w:after="120"/>
              <w:ind w:left="284" w:hanging="284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/>
                <w:sz w:val="28"/>
              </w:rPr>
              <w:t xml:space="preserve">Protocol Number/Submission number: </w:t>
            </w:r>
            <w:r>
              <w:rPr>
                <w:rFonts w:ascii="TH SarabunPSK" w:hAnsi="TH SarabunPSK" w:cs="TH SarabunPSK" w:hint="cs"/>
                <w:sz w:val="28"/>
                <w:cs/>
              </w:rPr>
              <w:t>...........</w:t>
            </w:r>
            <w:r>
              <w:rPr>
                <w:rFonts w:ascii="TH SarabunPSK" w:hAnsi="TH SarabunPSK" w:cs="TH SarabunPSK"/>
                <w:sz w:val="28"/>
              </w:rPr>
              <w:t>......................</w:t>
            </w:r>
            <w:r>
              <w:rPr>
                <w:rFonts w:ascii="TH SarabunPSK" w:hAnsi="TH SarabunPSK" w:cs="TH SarabunPSK" w:hint="cs"/>
                <w:sz w:val="28"/>
                <w:cs/>
              </w:rPr>
              <w:t xml:space="preserve">................... </w:t>
            </w:r>
          </w:p>
          <w:p w14:paraId="0CB61DE0" w14:textId="77777777" w:rsidR="00EA2033" w:rsidRDefault="00EA2033" w:rsidP="00675749">
            <w:pPr>
              <w:spacing w:before="120" w:after="120"/>
              <w:ind w:left="284" w:hanging="284"/>
              <w:rPr>
                <w:rFonts w:ascii="TH SarabunPSK" w:hAnsi="TH SarabunPSK" w:cs="TH SarabunPSK"/>
                <w:sz w:val="28"/>
                <w:cs/>
              </w:rPr>
            </w:pPr>
          </w:p>
        </w:tc>
        <w:tc>
          <w:tcPr>
            <w:tcW w:w="1023" w:type="dxa"/>
          </w:tcPr>
          <w:p w14:paraId="41A4D08C" w14:textId="77777777" w:rsidR="00EA2033" w:rsidRDefault="00EA2033" w:rsidP="00225B01">
            <w:pPr>
              <w:spacing w:before="120"/>
              <w:jc w:val="center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/>
                <w:sz w:val="28"/>
              </w:rPr>
              <w:t>1</w:t>
            </w:r>
          </w:p>
        </w:tc>
      </w:tr>
    </w:tbl>
    <w:p w14:paraId="0AEE725A" w14:textId="77777777" w:rsidR="00016810" w:rsidRDefault="00016810" w:rsidP="00F06C30">
      <w:pPr>
        <w:pStyle w:val="BodyTextIndent2"/>
        <w:spacing w:after="60"/>
        <w:ind w:right="6" w:firstLine="0"/>
        <w:rPr>
          <w:rFonts w:ascii="TH SarabunPSK" w:hAnsi="TH SarabunPSK" w:cs="TH SarabunPSK"/>
          <w:lang w:val="en-US"/>
        </w:rPr>
      </w:pPr>
    </w:p>
    <w:p w14:paraId="632B4399" w14:textId="77777777" w:rsidR="005E1497" w:rsidRPr="005E1497" w:rsidRDefault="005E1497" w:rsidP="005E1497">
      <w:pPr>
        <w:pStyle w:val="Footer"/>
        <w:rPr>
          <w:rFonts w:asciiTheme="majorBidi" w:hAnsiTheme="majorBidi" w:cstheme="majorBidi"/>
        </w:rPr>
      </w:pPr>
      <w:r w:rsidRPr="005E1497">
        <w:rPr>
          <w:rFonts w:asciiTheme="majorBidi" w:hAnsiTheme="majorBidi" w:cstheme="majorBidi"/>
          <w:cs/>
        </w:rPr>
        <w:t xml:space="preserve">โดยส่งไฟล์เอกสารมาที่ นางสาวสุภาภรณ์  กูกขุนทด </w:t>
      </w:r>
    </w:p>
    <w:p w14:paraId="61549586" w14:textId="4E5E5BE5" w:rsidR="005E1497" w:rsidRPr="005E1497" w:rsidRDefault="005E1497" w:rsidP="005E1497">
      <w:pPr>
        <w:pStyle w:val="Footer"/>
        <w:rPr>
          <w:rFonts w:asciiTheme="majorBidi" w:hAnsiTheme="majorBidi" w:cstheme="majorBidi"/>
          <w:sz w:val="40"/>
          <w:szCs w:val="46"/>
        </w:rPr>
      </w:pPr>
      <w:proofErr w:type="spellStart"/>
      <w:r w:rsidRPr="005E1497">
        <w:rPr>
          <w:rFonts w:asciiTheme="majorBidi" w:hAnsiTheme="majorBidi" w:cstheme="majorBidi"/>
          <w:sz w:val="40"/>
          <w:szCs w:val="46"/>
        </w:rPr>
        <w:t>E.mail</w:t>
      </w:r>
      <w:proofErr w:type="spellEnd"/>
      <w:r w:rsidRPr="005E1497">
        <w:rPr>
          <w:rFonts w:asciiTheme="majorBidi" w:hAnsiTheme="majorBidi" w:cstheme="majorBidi"/>
          <w:sz w:val="40"/>
          <w:szCs w:val="46"/>
        </w:rPr>
        <w:t xml:space="preserve">: </w:t>
      </w:r>
      <w:proofErr w:type="spellStart"/>
      <w:r w:rsidR="00AF2DAB" w:rsidRPr="00AF2DAB">
        <w:rPr>
          <w:rFonts w:asciiTheme="majorBidi" w:hAnsiTheme="majorBidi" w:cstheme="majorBidi"/>
          <w:sz w:val="40"/>
          <w:szCs w:val="46"/>
        </w:rPr>
        <w:t>supaporn.koo</w:t>
      </w:r>
      <w:proofErr w:type="spellEnd"/>
      <w:r w:rsidR="00AD672A" w:rsidRPr="00AF2DAB">
        <w:rPr>
          <w:rFonts w:asciiTheme="majorBidi" w:hAnsiTheme="majorBidi" w:cstheme="majorBidi"/>
          <w:sz w:val="40"/>
          <w:szCs w:val="46"/>
        </w:rPr>
        <w:t xml:space="preserve"> </w:t>
      </w:r>
      <w:r w:rsidR="00AF2DAB" w:rsidRPr="00AF2DAB">
        <w:rPr>
          <w:rFonts w:asciiTheme="majorBidi" w:hAnsiTheme="majorBidi" w:cstheme="majorBidi"/>
          <w:sz w:val="40"/>
          <w:szCs w:val="46"/>
        </w:rPr>
        <w:t>@</w:t>
      </w:r>
      <w:r w:rsidR="00AD672A">
        <w:rPr>
          <w:rFonts w:asciiTheme="majorBidi" w:hAnsiTheme="majorBidi" w:cstheme="majorBidi"/>
          <w:sz w:val="40"/>
          <w:szCs w:val="46"/>
        </w:rPr>
        <w:t>mahodol.ac.th</w:t>
      </w:r>
    </w:p>
    <w:p w14:paraId="27C344B2" w14:textId="328D4265" w:rsidR="009857F2" w:rsidRDefault="009857F2" w:rsidP="00F06C30">
      <w:pPr>
        <w:pStyle w:val="BodyTextIndent2"/>
        <w:spacing w:after="60"/>
        <w:ind w:right="6" w:firstLine="0"/>
        <w:rPr>
          <w:rFonts w:ascii="TH SarabunPSK" w:hAnsi="TH SarabunPSK" w:cs="TH SarabunPSK"/>
          <w:cs/>
          <w:lang w:val="en-US"/>
        </w:rPr>
      </w:pPr>
    </w:p>
    <w:p w14:paraId="7038E5AB" w14:textId="51CFCE2D" w:rsidR="009857F2" w:rsidRDefault="009857F2" w:rsidP="009857F2">
      <w:pPr>
        <w:rPr>
          <w:cs/>
        </w:rPr>
      </w:pPr>
    </w:p>
    <w:p w14:paraId="2C257455" w14:textId="33ECAE81" w:rsidR="005E1497" w:rsidRPr="009857F2" w:rsidRDefault="009857F2" w:rsidP="009857F2">
      <w:pPr>
        <w:tabs>
          <w:tab w:val="left" w:pos="5145"/>
        </w:tabs>
        <w:rPr>
          <w:rFonts w:hint="cs"/>
          <w:cs/>
        </w:rPr>
      </w:pPr>
      <w:r>
        <w:tab/>
      </w:r>
      <w:bookmarkStart w:id="0" w:name="_GoBack"/>
      <w:bookmarkEnd w:id="0"/>
    </w:p>
    <w:sectPr w:rsidR="005E1497" w:rsidRPr="009857F2" w:rsidSect="00D660D8">
      <w:headerReference w:type="default" r:id="rId8"/>
      <w:footerReference w:type="default" r:id="rId9"/>
      <w:pgSz w:w="12240" w:h="15840"/>
      <w:pgMar w:top="426" w:right="474" w:bottom="709" w:left="567" w:header="425" w:footer="19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1224B424" w14:textId="77777777" w:rsidR="00965907" w:rsidRDefault="00965907" w:rsidP="00D571E6">
      <w:pPr>
        <w:spacing w:after="0" w:line="240" w:lineRule="auto"/>
      </w:pPr>
      <w:r>
        <w:separator/>
      </w:r>
    </w:p>
  </w:endnote>
  <w:endnote w:type="continuationSeparator" w:id="0">
    <w:p w14:paraId="4319EF58" w14:textId="77777777" w:rsidR="00965907" w:rsidRDefault="00965907" w:rsidP="00D571E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ordia New">
    <w:panose1 w:val="020B0304020202020204"/>
    <w:charset w:val="00"/>
    <w:family w:val="swiss"/>
    <w:pitch w:val="variable"/>
    <w:sig w:usb0="81000003" w:usb1="00000000" w:usb2="00000000" w:usb3="00000000" w:csb0="00010001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H SarabunPSK">
    <w:panose1 w:val="020B0500040200020003"/>
    <w:charset w:val="00"/>
    <w:family w:val="swiss"/>
    <w:pitch w:val="variable"/>
    <w:sig w:usb0="A100006F" w:usb1="5000205A" w:usb2="00000000" w:usb3="00000000" w:csb0="00010183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4EC92035" w14:textId="6CCF06CB" w:rsidR="00F331BC" w:rsidRPr="00EA2033" w:rsidRDefault="00EA2033" w:rsidP="00EA2033">
    <w:pPr>
      <w:pStyle w:val="Footer"/>
    </w:pPr>
    <w:r>
      <w:rPr>
        <w:rFonts w:hint="cs"/>
        <w:cs/>
      </w:rPr>
      <w:t xml:space="preserve">ติดต่อสอบถามเพิ่มเติมได้ที่ นางสาวสุภาภรณ์  กูกขุนทด โทร. </w:t>
    </w:r>
    <w:r>
      <w:rPr>
        <w:rFonts w:hint="cs"/>
        <w:cs/>
      </w:rPr>
      <w:t xml:space="preserve">02-419-2659 / </w:t>
    </w:r>
    <w:proofErr w:type="spellStart"/>
    <w:r>
      <w:t>E.mail</w:t>
    </w:r>
    <w:proofErr w:type="spellEnd"/>
    <w:r>
      <w:t xml:space="preserve">: </w:t>
    </w:r>
    <w:proofErr w:type="spellStart"/>
    <w:r w:rsidR="00AD672A" w:rsidRPr="00AD672A">
      <w:t>E.mail</w:t>
    </w:r>
    <w:proofErr w:type="spellEnd"/>
    <w:r w:rsidR="00AD672A" w:rsidRPr="00AD672A">
      <w:t xml:space="preserve">: </w:t>
    </w:r>
    <w:proofErr w:type="spellStart"/>
    <w:r w:rsidR="00AD672A" w:rsidRPr="00AD672A">
      <w:t>supaporn.koo</w:t>
    </w:r>
    <w:proofErr w:type="spellEnd"/>
    <w:r w:rsidR="00AD672A" w:rsidRPr="00AD672A">
      <w:t xml:space="preserve"> @mahodol.ac.th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33020BE8" w14:textId="77777777" w:rsidR="00965907" w:rsidRDefault="00965907" w:rsidP="00D571E6">
      <w:pPr>
        <w:spacing w:after="0" w:line="240" w:lineRule="auto"/>
      </w:pPr>
      <w:r>
        <w:separator/>
      </w:r>
    </w:p>
  </w:footnote>
  <w:footnote w:type="continuationSeparator" w:id="0">
    <w:p w14:paraId="4DD3DF3B" w14:textId="77777777" w:rsidR="00965907" w:rsidRDefault="00965907" w:rsidP="00D571E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tbl>
    <w:tblPr>
      <w:tblW w:w="11123" w:type="dxa"/>
      <w:tblInd w:w="-5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ayout w:type="fixed"/>
      <w:tblLook w:val="04A0" w:firstRow="1" w:lastRow="0" w:firstColumn="1" w:lastColumn="0" w:noHBand="0" w:noVBand="1"/>
    </w:tblPr>
    <w:tblGrid>
      <w:gridCol w:w="8534"/>
      <w:gridCol w:w="2589"/>
    </w:tblGrid>
    <w:tr w:rsidR="00F57649" w:rsidRPr="00675AC0" w14:paraId="6226E963" w14:textId="77777777" w:rsidTr="00965FFA">
      <w:trPr>
        <w:trHeight w:val="66"/>
      </w:trPr>
      <w:tc>
        <w:tcPr>
          <w:tcW w:w="8534" w:type="dxa"/>
          <w:shd w:val="clear" w:color="auto" w:fill="auto"/>
          <w:vAlign w:val="center"/>
        </w:tcPr>
        <w:p w14:paraId="7F594481" w14:textId="5F4F2F5F" w:rsidR="00F57649" w:rsidRPr="00F06C30" w:rsidRDefault="00F57649" w:rsidP="00D571E6">
          <w:pPr>
            <w:pStyle w:val="Header"/>
            <w:jc w:val="center"/>
            <w:rPr>
              <w:rFonts w:ascii="TH SarabunPSK" w:hAnsi="TH SarabunPSK" w:cs="TH SarabunPSK"/>
              <w:b/>
              <w:bCs/>
              <w:sz w:val="28"/>
              <w:cs/>
            </w:rPr>
          </w:pPr>
          <w:r>
            <w:rPr>
              <w:rFonts w:ascii="TH SarabunPSK" w:hAnsi="TH SarabunPSK" w:cs="TH SarabunPSK" w:hint="cs"/>
              <w:b/>
              <w:bCs/>
              <w:sz w:val="28"/>
              <w:cs/>
            </w:rPr>
            <w:t>งานบริหารโครงการวิจัย ฝ่ายวิจัย คณแพทยศาสตร์ศิริราชพยาบาล มหาวิทยาลัยมหิดล</w:t>
          </w:r>
        </w:p>
      </w:tc>
      <w:tc>
        <w:tcPr>
          <w:tcW w:w="2589" w:type="dxa"/>
          <w:vMerge w:val="restart"/>
          <w:shd w:val="clear" w:color="auto" w:fill="auto"/>
          <w:vAlign w:val="center"/>
        </w:tcPr>
        <w:p w14:paraId="40F1F295" w14:textId="77777777" w:rsidR="00F57649" w:rsidRPr="00F06C30" w:rsidRDefault="00F57649" w:rsidP="00D571E6">
          <w:pPr>
            <w:pStyle w:val="Header"/>
            <w:ind w:left="-104"/>
            <w:jc w:val="right"/>
            <w:rPr>
              <w:rFonts w:ascii="TH SarabunPSK" w:hAnsi="TH SarabunPSK" w:cs="TH SarabunPSK"/>
              <w:b/>
              <w:bCs/>
              <w:sz w:val="28"/>
            </w:rPr>
          </w:pPr>
          <w:r w:rsidRPr="00F06C30">
            <w:rPr>
              <w:rFonts w:ascii="TH SarabunPSK" w:hAnsi="TH SarabunPSK" w:cs="TH SarabunPSK" w:hint="cs"/>
              <w:b/>
              <w:bCs/>
              <w:sz w:val="28"/>
              <w:cs/>
            </w:rPr>
            <w:t>จัดทำ</w:t>
          </w:r>
          <w:r w:rsidRPr="00F06C30">
            <w:rPr>
              <w:rFonts w:ascii="TH SarabunPSK" w:hAnsi="TH SarabunPSK" w:cs="TH SarabunPSK"/>
              <w:b/>
              <w:bCs/>
              <w:sz w:val="28"/>
              <w:cs/>
            </w:rPr>
            <w:t xml:space="preserve"> ณ วันที่</w:t>
          </w:r>
          <w:r w:rsidRPr="00F06C30">
            <w:rPr>
              <w:rFonts w:ascii="TH SarabunPSK" w:hAnsi="TH SarabunPSK" w:cs="TH SarabunPSK"/>
              <w:b/>
              <w:bCs/>
              <w:sz w:val="28"/>
            </w:rPr>
            <w:t xml:space="preserve"> </w:t>
          </w:r>
          <w:r>
            <w:rPr>
              <w:rFonts w:ascii="TH SarabunPSK" w:hAnsi="TH SarabunPSK" w:cs="TH SarabunPSK"/>
              <w:b/>
              <w:bCs/>
              <w:sz w:val="28"/>
            </w:rPr>
            <w:t>2</w:t>
          </w:r>
          <w:r w:rsidRPr="00F06C30">
            <w:rPr>
              <w:rFonts w:ascii="TH SarabunPSK" w:hAnsi="TH SarabunPSK" w:cs="TH SarabunPSK" w:hint="cs"/>
              <w:b/>
              <w:bCs/>
              <w:sz w:val="28"/>
              <w:cs/>
            </w:rPr>
            <w:t xml:space="preserve">3 </w:t>
          </w:r>
          <w:r>
            <w:rPr>
              <w:rFonts w:ascii="TH SarabunPSK" w:hAnsi="TH SarabunPSK" w:cs="TH SarabunPSK" w:hint="cs"/>
              <w:b/>
              <w:bCs/>
              <w:sz w:val="28"/>
              <w:cs/>
            </w:rPr>
            <w:t>เม.ย.</w:t>
          </w:r>
          <w:r w:rsidRPr="00F06C30">
            <w:rPr>
              <w:rFonts w:ascii="TH SarabunPSK" w:hAnsi="TH SarabunPSK" w:cs="TH SarabunPSK" w:hint="cs"/>
              <w:b/>
              <w:bCs/>
              <w:sz w:val="28"/>
              <w:cs/>
            </w:rPr>
            <w:t xml:space="preserve"> </w:t>
          </w:r>
          <w:r>
            <w:rPr>
              <w:rFonts w:ascii="TH SarabunPSK" w:hAnsi="TH SarabunPSK" w:cs="TH SarabunPSK"/>
              <w:b/>
              <w:bCs/>
              <w:sz w:val="28"/>
            </w:rPr>
            <w:t>2564</w:t>
          </w:r>
        </w:p>
        <w:p w14:paraId="1EA60552" w14:textId="346536B5" w:rsidR="00F57649" w:rsidRPr="00F06C30" w:rsidRDefault="00F57649" w:rsidP="00F57649">
          <w:pPr>
            <w:pStyle w:val="Header"/>
            <w:jc w:val="right"/>
            <w:rPr>
              <w:rFonts w:ascii="TH SarabunPSK" w:hAnsi="TH SarabunPSK" w:cs="TH SarabunPSK"/>
              <w:b/>
              <w:bCs/>
              <w:sz w:val="28"/>
            </w:rPr>
          </w:pPr>
        </w:p>
      </w:tc>
    </w:tr>
    <w:tr w:rsidR="00F57649" w:rsidRPr="00675AC0" w14:paraId="6E09CC54" w14:textId="77777777" w:rsidTr="006F5DB8">
      <w:trPr>
        <w:trHeight w:val="279"/>
      </w:trPr>
      <w:tc>
        <w:tcPr>
          <w:tcW w:w="8534" w:type="dxa"/>
          <w:shd w:val="clear" w:color="auto" w:fill="auto"/>
          <w:vAlign w:val="center"/>
        </w:tcPr>
        <w:p w14:paraId="09D46990" w14:textId="5638593F" w:rsidR="00F57649" w:rsidRPr="00872B1A" w:rsidRDefault="00F57649" w:rsidP="00872B1A">
          <w:pPr>
            <w:pStyle w:val="Header"/>
            <w:ind w:right="-103"/>
            <w:jc w:val="center"/>
            <w:rPr>
              <w:rFonts w:ascii="TH SarabunPSK" w:hAnsi="TH SarabunPSK" w:cs="TH SarabunPSK"/>
              <w:b/>
              <w:bCs/>
              <w:sz w:val="28"/>
            </w:rPr>
          </w:pPr>
          <w:r w:rsidRPr="00F06C30">
            <w:rPr>
              <w:rFonts w:ascii="TH SarabunPSK" w:hAnsi="TH SarabunPSK" w:cs="TH SarabunPSK" w:hint="cs"/>
              <w:b/>
              <w:bCs/>
              <w:sz w:val="28"/>
              <w:cs/>
            </w:rPr>
            <w:t>เอกสารประกอบการพิจารณา</w:t>
          </w:r>
          <w:r w:rsidR="00195226" w:rsidRPr="00195226">
            <w:rPr>
              <w:rFonts w:ascii="TH SarabunPSK" w:hAnsi="TH SarabunPSK" w:cs="TH SarabunPSK"/>
              <w:b/>
              <w:bCs/>
              <w:sz w:val="28"/>
              <w:cs/>
            </w:rPr>
            <w:t>ข้อตกลงการแบ่งปันข้อมูลการวิจัย (</w:t>
          </w:r>
          <w:r w:rsidR="00195226" w:rsidRPr="00195226">
            <w:rPr>
              <w:rFonts w:ascii="TH SarabunPSK" w:hAnsi="TH SarabunPSK" w:cs="TH SarabunPSK"/>
              <w:b/>
              <w:bCs/>
              <w:sz w:val="28"/>
            </w:rPr>
            <w:t>Data Sharing Agreement: DSA)</w:t>
          </w:r>
        </w:p>
      </w:tc>
      <w:tc>
        <w:tcPr>
          <w:tcW w:w="2589" w:type="dxa"/>
          <w:vMerge/>
          <w:shd w:val="clear" w:color="auto" w:fill="auto"/>
          <w:vAlign w:val="center"/>
        </w:tcPr>
        <w:p w14:paraId="34E270AF" w14:textId="6906B245" w:rsidR="00F57649" w:rsidRPr="00F06C30" w:rsidRDefault="00F57649" w:rsidP="00F57649">
          <w:pPr>
            <w:pStyle w:val="Header"/>
            <w:jc w:val="right"/>
            <w:rPr>
              <w:rFonts w:ascii="TH SarabunPSK" w:hAnsi="TH SarabunPSK" w:cs="TH SarabunPSK"/>
              <w:b/>
              <w:bCs/>
              <w:sz w:val="28"/>
              <w:cs/>
            </w:rPr>
          </w:pPr>
        </w:p>
      </w:tc>
    </w:tr>
  </w:tbl>
  <w:p w14:paraId="08F09BCB" w14:textId="77777777" w:rsidR="00D571E6" w:rsidRPr="00F331BC" w:rsidRDefault="00D571E6">
    <w:pPr>
      <w:pStyle w:val="Header"/>
      <w:rPr>
        <w:sz w:val="10"/>
        <w:szCs w:val="10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B6F4BE2"/>
    <w:multiLevelType w:val="hybridMultilevel"/>
    <w:tmpl w:val="AED82AD0"/>
    <w:lvl w:ilvl="0" w:tplc="04090011">
      <w:start w:val="1"/>
      <w:numFmt w:val="decimal"/>
      <w:lvlText w:val="%1)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DFB0BD0"/>
    <w:multiLevelType w:val="hybridMultilevel"/>
    <w:tmpl w:val="A3F0D81C"/>
    <w:lvl w:ilvl="0" w:tplc="04090011">
      <w:start w:val="1"/>
      <w:numFmt w:val="decimal"/>
      <w:lvlText w:val="%1)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B7416B1"/>
    <w:multiLevelType w:val="hybridMultilevel"/>
    <w:tmpl w:val="F528B68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3FA97C86"/>
    <w:multiLevelType w:val="hybridMultilevel"/>
    <w:tmpl w:val="FF0C0826"/>
    <w:lvl w:ilvl="0" w:tplc="04090011">
      <w:start w:val="1"/>
      <w:numFmt w:val="decimal"/>
      <w:lvlText w:val="%1)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5E8849AC"/>
    <w:multiLevelType w:val="hybridMultilevel"/>
    <w:tmpl w:val="0A48B30C"/>
    <w:lvl w:ilvl="0" w:tplc="0409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609C118F"/>
    <w:multiLevelType w:val="hybridMultilevel"/>
    <w:tmpl w:val="99BA175A"/>
    <w:lvl w:ilvl="0" w:tplc="04090011">
      <w:start w:val="1"/>
      <w:numFmt w:val="decimal"/>
      <w:lvlText w:val="%1)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66C97792"/>
    <w:multiLevelType w:val="hybridMultilevel"/>
    <w:tmpl w:val="0F5ED344"/>
    <w:lvl w:ilvl="0" w:tplc="9190D922">
      <w:start w:val="1"/>
      <w:numFmt w:val="bullet"/>
      <w:lvlText w:val="¨"/>
      <w:lvlJc w:val="left"/>
      <w:pPr>
        <w:ind w:left="1032" w:hanging="360"/>
      </w:pPr>
      <w:rPr>
        <w:rFonts w:ascii="Wingdings" w:hAnsi="Wingdings" w:hint="default"/>
        <w:lang w:bidi="th-TH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6"/>
  </w:num>
  <w:num w:numId="3">
    <w:abstractNumId w:val="1"/>
  </w:num>
  <w:num w:numId="4">
    <w:abstractNumId w:val="3"/>
  </w:num>
  <w:num w:numId="5">
    <w:abstractNumId w:val="5"/>
  </w:num>
  <w:num w:numId="6">
    <w:abstractNumId w:val="0"/>
  </w:num>
  <w:num w:numId="7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applyBreaking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571E6"/>
    <w:rsid w:val="000039ED"/>
    <w:rsid w:val="00016810"/>
    <w:rsid w:val="000429EC"/>
    <w:rsid w:val="000F5DE3"/>
    <w:rsid w:val="00170427"/>
    <w:rsid w:val="00186C7B"/>
    <w:rsid w:val="00191028"/>
    <w:rsid w:val="00195226"/>
    <w:rsid w:val="001B4147"/>
    <w:rsid w:val="001E6152"/>
    <w:rsid w:val="001F016C"/>
    <w:rsid w:val="00201934"/>
    <w:rsid w:val="00225B01"/>
    <w:rsid w:val="00230E5F"/>
    <w:rsid w:val="0023326C"/>
    <w:rsid w:val="002B409E"/>
    <w:rsid w:val="002F537B"/>
    <w:rsid w:val="003A52F5"/>
    <w:rsid w:val="00445328"/>
    <w:rsid w:val="0048439D"/>
    <w:rsid w:val="004871C4"/>
    <w:rsid w:val="00495F19"/>
    <w:rsid w:val="00553D16"/>
    <w:rsid w:val="0059363A"/>
    <w:rsid w:val="005E1497"/>
    <w:rsid w:val="005F26FF"/>
    <w:rsid w:val="00675749"/>
    <w:rsid w:val="00676A28"/>
    <w:rsid w:val="006F5DB8"/>
    <w:rsid w:val="007523C7"/>
    <w:rsid w:val="00777B90"/>
    <w:rsid w:val="007C40E0"/>
    <w:rsid w:val="008240E9"/>
    <w:rsid w:val="008619D7"/>
    <w:rsid w:val="00872B1A"/>
    <w:rsid w:val="008867C7"/>
    <w:rsid w:val="008D2041"/>
    <w:rsid w:val="00924E2C"/>
    <w:rsid w:val="00965907"/>
    <w:rsid w:val="009857F2"/>
    <w:rsid w:val="00A147A9"/>
    <w:rsid w:val="00A61725"/>
    <w:rsid w:val="00AD672A"/>
    <w:rsid w:val="00AE0C44"/>
    <w:rsid w:val="00AF2DAB"/>
    <w:rsid w:val="00AF39EA"/>
    <w:rsid w:val="00B96368"/>
    <w:rsid w:val="00C0597B"/>
    <w:rsid w:val="00C235C3"/>
    <w:rsid w:val="00C85B1C"/>
    <w:rsid w:val="00C9228D"/>
    <w:rsid w:val="00C944F3"/>
    <w:rsid w:val="00D01BAB"/>
    <w:rsid w:val="00D33762"/>
    <w:rsid w:val="00D54ED6"/>
    <w:rsid w:val="00D571E6"/>
    <w:rsid w:val="00D6280F"/>
    <w:rsid w:val="00D660D8"/>
    <w:rsid w:val="00D96635"/>
    <w:rsid w:val="00DA576C"/>
    <w:rsid w:val="00E2394F"/>
    <w:rsid w:val="00E248A5"/>
    <w:rsid w:val="00E3587B"/>
    <w:rsid w:val="00E4264B"/>
    <w:rsid w:val="00EA2033"/>
    <w:rsid w:val="00F06C30"/>
    <w:rsid w:val="00F331BC"/>
    <w:rsid w:val="00F5764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313502F1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8"/>
        <w:lang w:val="en-US" w:eastAsia="en-US" w:bidi="th-TH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D571E6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D571E6"/>
  </w:style>
  <w:style w:type="paragraph" w:styleId="Footer">
    <w:name w:val="footer"/>
    <w:basedOn w:val="Normal"/>
    <w:link w:val="FooterChar"/>
    <w:uiPriority w:val="99"/>
    <w:unhideWhenUsed/>
    <w:rsid w:val="00D571E6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D571E6"/>
  </w:style>
  <w:style w:type="table" w:styleId="TableGrid">
    <w:name w:val="Table Grid"/>
    <w:basedOn w:val="TableNormal"/>
    <w:uiPriority w:val="39"/>
    <w:rsid w:val="000039ED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Hyperlink">
    <w:name w:val="Hyperlink"/>
    <w:basedOn w:val="DefaultParagraphFont"/>
    <w:uiPriority w:val="99"/>
    <w:unhideWhenUsed/>
    <w:rsid w:val="000039ED"/>
    <w:rPr>
      <w:color w:val="0563C1" w:themeColor="hyperlink"/>
      <w:u w:val="single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0039ED"/>
    <w:rPr>
      <w:color w:val="605E5C"/>
      <w:shd w:val="clear" w:color="auto" w:fill="E1DFDD"/>
    </w:rPr>
  </w:style>
  <w:style w:type="paragraph" w:styleId="ListParagraph">
    <w:name w:val="List Paragraph"/>
    <w:basedOn w:val="Normal"/>
    <w:uiPriority w:val="34"/>
    <w:qFormat/>
    <w:rsid w:val="00C0597B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D96635"/>
    <w:pPr>
      <w:spacing w:after="0" w:line="240" w:lineRule="auto"/>
    </w:pPr>
    <w:rPr>
      <w:rFonts w:ascii="Segoe UI" w:hAnsi="Segoe UI" w:cs="Angsana New"/>
      <w:sz w:val="18"/>
      <w:szCs w:val="22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96635"/>
    <w:rPr>
      <w:rFonts w:ascii="Segoe UI" w:hAnsi="Segoe UI" w:cs="Angsana New"/>
      <w:sz w:val="18"/>
      <w:szCs w:val="22"/>
    </w:rPr>
  </w:style>
  <w:style w:type="paragraph" w:styleId="BodyTextIndent2">
    <w:name w:val="Body Text Indent 2"/>
    <w:basedOn w:val="Normal"/>
    <w:link w:val="BodyTextIndent2Char"/>
    <w:rsid w:val="005F26FF"/>
    <w:pPr>
      <w:spacing w:after="0" w:line="240" w:lineRule="auto"/>
      <w:ind w:firstLine="567"/>
    </w:pPr>
    <w:rPr>
      <w:rFonts w:ascii="Cordia New" w:eastAsia="Cordia New" w:hAnsi="Cordia New" w:cs="Wingdings"/>
      <w:sz w:val="32"/>
      <w:szCs w:val="32"/>
      <w:lang w:val="th-TH"/>
    </w:rPr>
  </w:style>
  <w:style w:type="character" w:customStyle="1" w:styleId="BodyTextIndent2Char">
    <w:name w:val="Body Text Indent 2 Char"/>
    <w:basedOn w:val="DefaultParagraphFont"/>
    <w:link w:val="BodyTextIndent2"/>
    <w:rsid w:val="005F26FF"/>
    <w:rPr>
      <w:rFonts w:ascii="Cordia New" w:eastAsia="Cordia New" w:hAnsi="Cordia New" w:cs="Wingdings"/>
      <w:sz w:val="32"/>
      <w:szCs w:val="32"/>
      <w:lang w:val="th-TH"/>
    </w:rPr>
  </w:style>
  <w:style w:type="table" w:customStyle="1" w:styleId="TableGrid1">
    <w:name w:val="Table Grid1"/>
    <w:basedOn w:val="TableNormal"/>
    <w:next w:val="TableGrid"/>
    <w:uiPriority w:val="39"/>
    <w:rsid w:val="005F26FF"/>
    <w:pPr>
      <w:spacing w:after="0" w:line="240" w:lineRule="auto"/>
    </w:pPr>
    <w:rPr>
      <w:rFonts w:ascii="Times New Roman" w:eastAsia="MS Mincho" w:hAnsi="Times New Roman" w:cs="Angsana New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CommentReference">
    <w:name w:val="annotation reference"/>
    <w:basedOn w:val="DefaultParagraphFont"/>
    <w:uiPriority w:val="99"/>
    <w:semiHidden/>
    <w:unhideWhenUsed/>
    <w:rsid w:val="00C944F3"/>
    <w:rPr>
      <w:sz w:val="16"/>
      <w:szCs w:val="18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C944F3"/>
    <w:pPr>
      <w:spacing w:line="240" w:lineRule="auto"/>
    </w:pPr>
    <w:rPr>
      <w:sz w:val="20"/>
      <w:szCs w:val="25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C944F3"/>
    <w:rPr>
      <w:sz w:val="20"/>
      <w:szCs w:val="25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C944F3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C944F3"/>
    <w:rPr>
      <w:b/>
      <w:bCs/>
      <w:sz w:val="20"/>
      <w:szCs w:val="25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8"/>
        <w:lang w:val="en-US" w:eastAsia="en-US" w:bidi="th-TH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D571E6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D571E6"/>
  </w:style>
  <w:style w:type="paragraph" w:styleId="Footer">
    <w:name w:val="footer"/>
    <w:basedOn w:val="Normal"/>
    <w:link w:val="FooterChar"/>
    <w:uiPriority w:val="99"/>
    <w:unhideWhenUsed/>
    <w:rsid w:val="00D571E6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D571E6"/>
  </w:style>
  <w:style w:type="table" w:styleId="TableGrid">
    <w:name w:val="Table Grid"/>
    <w:basedOn w:val="TableNormal"/>
    <w:uiPriority w:val="39"/>
    <w:rsid w:val="000039ED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Hyperlink">
    <w:name w:val="Hyperlink"/>
    <w:basedOn w:val="DefaultParagraphFont"/>
    <w:uiPriority w:val="99"/>
    <w:unhideWhenUsed/>
    <w:rsid w:val="000039ED"/>
    <w:rPr>
      <w:color w:val="0563C1" w:themeColor="hyperlink"/>
      <w:u w:val="single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0039ED"/>
    <w:rPr>
      <w:color w:val="605E5C"/>
      <w:shd w:val="clear" w:color="auto" w:fill="E1DFDD"/>
    </w:rPr>
  </w:style>
  <w:style w:type="paragraph" w:styleId="ListParagraph">
    <w:name w:val="List Paragraph"/>
    <w:basedOn w:val="Normal"/>
    <w:uiPriority w:val="34"/>
    <w:qFormat/>
    <w:rsid w:val="00C0597B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D96635"/>
    <w:pPr>
      <w:spacing w:after="0" w:line="240" w:lineRule="auto"/>
    </w:pPr>
    <w:rPr>
      <w:rFonts w:ascii="Segoe UI" w:hAnsi="Segoe UI" w:cs="Angsana New"/>
      <w:sz w:val="18"/>
      <w:szCs w:val="22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96635"/>
    <w:rPr>
      <w:rFonts w:ascii="Segoe UI" w:hAnsi="Segoe UI" w:cs="Angsana New"/>
      <w:sz w:val="18"/>
      <w:szCs w:val="22"/>
    </w:rPr>
  </w:style>
  <w:style w:type="paragraph" w:styleId="BodyTextIndent2">
    <w:name w:val="Body Text Indent 2"/>
    <w:basedOn w:val="Normal"/>
    <w:link w:val="BodyTextIndent2Char"/>
    <w:rsid w:val="005F26FF"/>
    <w:pPr>
      <w:spacing w:after="0" w:line="240" w:lineRule="auto"/>
      <w:ind w:firstLine="567"/>
    </w:pPr>
    <w:rPr>
      <w:rFonts w:ascii="Cordia New" w:eastAsia="Cordia New" w:hAnsi="Cordia New" w:cs="Wingdings"/>
      <w:sz w:val="32"/>
      <w:szCs w:val="32"/>
      <w:lang w:val="th-TH"/>
    </w:rPr>
  </w:style>
  <w:style w:type="character" w:customStyle="1" w:styleId="BodyTextIndent2Char">
    <w:name w:val="Body Text Indent 2 Char"/>
    <w:basedOn w:val="DefaultParagraphFont"/>
    <w:link w:val="BodyTextIndent2"/>
    <w:rsid w:val="005F26FF"/>
    <w:rPr>
      <w:rFonts w:ascii="Cordia New" w:eastAsia="Cordia New" w:hAnsi="Cordia New" w:cs="Wingdings"/>
      <w:sz w:val="32"/>
      <w:szCs w:val="32"/>
      <w:lang w:val="th-TH"/>
    </w:rPr>
  </w:style>
  <w:style w:type="table" w:customStyle="1" w:styleId="TableGrid1">
    <w:name w:val="Table Grid1"/>
    <w:basedOn w:val="TableNormal"/>
    <w:next w:val="TableGrid"/>
    <w:uiPriority w:val="39"/>
    <w:rsid w:val="005F26FF"/>
    <w:pPr>
      <w:spacing w:after="0" w:line="240" w:lineRule="auto"/>
    </w:pPr>
    <w:rPr>
      <w:rFonts w:ascii="Times New Roman" w:eastAsia="MS Mincho" w:hAnsi="Times New Roman" w:cs="Angsana New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CommentReference">
    <w:name w:val="annotation reference"/>
    <w:basedOn w:val="DefaultParagraphFont"/>
    <w:uiPriority w:val="99"/>
    <w:semiHidden/>
    <w:unhideWhenUsed/>
    <w:rsid w:val="00C944F3"/>
    <w:rPr>
      <w:sz w:val="16"/>
      <w:szCs w:val="18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C944F3"/>
    <w:pPr>
      <w:spacing w:line="240" w:lineRule="auto"/>
    </w:pPr>
    <w:rPr>
      <w:sz w:val="20"/>
      <w:szCs w:val="25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C944F3"/>
    <w:rPr>
      <w:sz w:val="20"/>
      <w:szCs w:val="25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C944F3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C944F3"/>
    <w:rPr>
      <w:b/>
      <w:bCs/>
      <w:sz w:val="20"/>
      <w:szCs w:val="2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53577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136</TotalTime>
  <Pages>1</Pages>
  <Words>195</Words>
  <Characters>1115</Characters>
  <Application>Microsoft Office Word</Application>
  <DocSecurity>0</DocSecurity>
  <Lines>9</Lines>
  <Paragraphs>2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ชื่อเรื่อง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1308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Windows User</dc:creator>
  <cp:keywords/>
  <dc:description/>
  <cp:lastModifiedBy>user</cp:lastModifiedBy>
  <cp:revision>22</cp:revision>
  <cp:lastPrinted>2020-09-23T07:30:00Z</cp:lastPrinted>
  <dcterms:created xsi:type="dcterms:W3CDTF">2020-09-05T14:14:00Z</dcterms:created>
  <dcterms:modified xsi:type="dcterms:W3CDTF">2022-10-10T03:59:00Z</dcterms:modified>
</cp:coreProperties>
</file>